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9F436C" w:rsidRDefault="009F436C" w:rsidP="00382FEC"/>
    <w:p w:rsidR="00C319C7" w:rsidRPr="006E7BAE" w:rsidRDefault="00C319C7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1223D" w:rsidP="00A1223D">
            <w:r>
              <w:t>June</w:t>
            </w:r>
            <w:r w:rsidR="00EF707C">
              <w:t xml:space="preserve"> </w:t>
            </w:r>
            <w:r>
              <w:t>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1223D">
            <w:pPr>
              <w:rPr>
                <w:lang w:val="en-US"/>
              </w:rPr>
            </w:pPr>
            <w:r>
              <w:t xml:space="preserve">Le </w:t>
            </w:r>
            <w:r w:rsidR="00A1223D">
              <w:t>5</w:t>
            </w:r>
            <w:r>
              <w:t xml:space="preserve"> </w:t>
            </w:r>
            <w:proofErr w:type="spellStart"/>
            <w:r w:rsidR="00A1223D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39E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231F">
              <w:rPr>
                <w:lang w:val="fr-CA"/>
              </w:rPr>
              <w:t>Les juges Abella, Rothstein et Moldaver</w:t>
            </w:r>
          </w:p>
        </w:tc>
      </w:tr>
      <w:tr w:rsidR="00C2612E" w:rsidRPr="000839E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623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623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51C0E" w:rsidRDefault="00D6231F">
            <w:pPr>
              <w:pStyle w:val="SCCLsocPrefix"/>
            </w:pPr>
            <w:r>
              <w:t>BETWEEN:</w:t>
            </w:r>
            <w:r>
              <w:br/>
            </w:r>
          </w:p>
          <w:p w:rsidR="00A51C0E" w:rsidRDefault="00D6231F">
            <w:pPr>
              <w:pStyle w:val="SCCLsocParty"/>
            </w:pPr>
            <w:r>
              <w:t>Monica Loughlin</w:t>
            </w:r>
            <w:r>
              <w:br/>
            </w:r>
          </w:p>
          <w:p w:rsidR="00A51C0E" w:rsidRDefault="00D6231F">
            <w:pPr>
              <w:pStyle w:val="SCCLsocPartyRole"/>
            </w:pPr>
            <w:r>
              <w:t>Applicant</w:t>
            </w:r>
            <w:r>
              <w:br/>
            </w:r>
          </w:p>
          <w:p w:rsidR="00A51C0E" w:rsidRDefault="00D6231F">
            <w:pPr>
              <w:pStyle w:val="SCCLsocVersus"/>
            </w:pPr>
            <w:r>
              <w:t>- and -</w:t>
            </w:r>
            <w:r>
              <w:br/>
            </w:r>
          </w:p>
          <w:p w:rsidR="00A51C0E" w:rsidRDefault="00A1223D">
            <w:pPr>
              <w:pStyle w:val="SCCLsocParty"/>
            </w:pPr>
            <w:r>
              <w:t>Abigail Gordon, Colleen McLeod and</w:t>
            </w:r>
            <w:r w:rsidR="00D6231F">
              <w:t xml:space="preserve"> Trademark Condominium Corporation 1024834</w:t>
            </w:r>
            <w:r w:rsidR="00D6231F">
              <w:br/>
            </w:r>
          </w:p>
          <w:p w:rsidR="00A51C0E" w:rsidRDefault="00D6231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51C0E" w:rsidRPr="00D6231F" w:rsidRDefault="00D6231F">
            <w:pPr>
              <w:pStyle w:val="SCCLsocPrefix"/>
              <w:rPr>
                <w:lang w:val="fr-CA"/>
              </w:rPr>
            </w:pPr>
            <w:r w:rsidRPr="00D6231F">
              <w:rPr>
                <w:lang w:val="fr-CA"/>
              </w:rPr>
              <w:t>ENTRE :</w:t>
            </w:r>
            <w:r w:rsidRPr="00D6231F">
              <w:rPr>
                <w:lang w:val="fr-CA"/>
              </w:rPr>
              <w:br/>
            </w:r>
          </w:p>
          <w:p w:rsidR="00A51C0E" w:rsidRPr="00D6231F" w:rsidRDefault="00D6231F">
            <w:pPr>
              <w:pStyle w:val="SCCLsocParty"/>
              <w:rPr>
                <w:lang w:val="fr-CA"/>
              </w:rPr>
            </w:pPr>
            <w:r w:rsidRPr="00D6231F">
              <w:rPr>
                <w:lang w:val="fr-CA"/>
              </w:rPr>
              <w:t xml:space="preserve">Monica </w:t>
            </w:r>
            <w:proofErr w:type="spellStart"/>
            <w:r w:rsidRPr="00D6231F">
              <w:rPr>
                <w:lang w:val="fr-CA"/>
              </w:rPr>
              <w:t>Loughlin</w:t>
            </w:r>
            <w:proofErr w:type="spellEnd"/>
            <w:r w:rsidRPr="00D6231F">
              <w:rPr>
                <w:lang w:val="fr-CA"/>
              </w:rPr>
              <w:br/>
            </w:r>
          </w:p>
          <w:p w:rsidR="00A51C0E" w:rsidRPr="00D6231F" w:rsidRDefault="00D6231F">
            <w:pPr>
              <w:pStyle w:val="SCCLsocPartyRole"/>
              <w:rPr>
                <w:lang w:val="fr-CA"/>
              </w:rPr>
            </w:pPr>
            <w:r w:rsidRPr="00D6231F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D6231F">
              <w:rPr>
                <w:lang w:val="fr-CA"/>
              </w:rPr>
              <w:br/>
            </w:r>
          </w:p>
          <w:p w:rsidR="00A51C0E" w:rsidRPr="005470A5" w:rsidRDefault="00D6231F">
            <w:pPr>
              <w:pStyle w:val="SCCLsocVersus"/>
              <w:rPr>
                <w:lang w:val="fr-CA"/>
              </w:rPr>
            </w:pPr>
            <w:r w:rsidRPr="005470A5">
              <w:rPr>
                <w:lang w:val="fr-CA"/>
              </w:rPr>
              <w:t>- et -</w:t>
            </w:r>
            <w:r w:rsidRPr="005470A5">
              <w:rPr>
                <w:lang w:val="fr-CA"/>
              </w:rPr>
              <w:br/>
            </w:r>
          </w:p>
          <w:p w:rsidR="00A51C0E" w:rsidRDefault="00A1223D">
            <w:pPr>
              <w:pStyle w:val="SCCLsocParty"/>
            </w:pPr>
            <w:r>
              <w:t>Abigail Gordon, Colleen McLeod et</w:t>
            </w:r>
            <w:r w:rsidR="00D6231F">
              <w:t xml:space="preserve"> Trademark Condominium Corporation 1024834</w:t>
            </w:r>
            <w:r w:rsidR="00D6231F">
              <w:br/>
            </w:r>
          </w:p>
          <w:p w:rsidR="00A51C0E" w:rsidRDefault="00D6231F" w:rsidP="00D6231F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39E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1223D" w:rsidP="00D6231F">
            <w:pPr>
              <w:jc w:val="both"/>
            </w:pPr>
            <w:r>
              <w:t>The motion for an extension of time</w:t>
            </w:r>
            <w:r w:rsidR="00F134D6">
              <w:t xml:space="preserve"> to serve and file the application</w:t>
            </w:r>
            <w:r w:rsidR="009E30C3">
              <w:t xml:space="preserve">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1203-0205-AC, 2013 ABCA 362</w:t>
            </w:r>
            <w:r w:rsidR="00824412" w:rsidRPr="006E7BAE">
              <w:t xml:space="preserve">, dated </w:t>
            </w:r>
            <w:r w:rsidR="00824412">
              <w:t>November 1, 2013</w:t>
            </w:r>
            <w:r w:rsidR="00D6231F">
              <w:t>,</w:t>
            </w:r>
            <w:r w:rsidR="00824412" w:rsidRPr="006E7BAE">
              <w:t xml:space="preserve"> is </w:t>
            </w:r>
            <w:r w:rsidR="00D6231F">
              <w:t>dismissed with costs to the respondent, Colleen McLeod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30C3" w:rsidP="009E30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231F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6231F">
              <w:rPr>
                <w:lang w:val="fr-CA"/>
              </w:rPr>
              <w:t>1203-0205-AC, 2013 ABCA 362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0839EF" w:rsidRPr="000839EF">
              <w:rPr>
                <w:lang w:val="fr-CA"/>
              </w:rPr>
              <w:t>1</w:t>
            </w:r>
            <w:r w:rsidR="000839EF" w:rsidRPr="000839EF">
              <w:rPr>
                <w:vertAlign w:val="superscript"/>
                <w:lang w:val="fr-CA"/>
              </w:rPr>
              <w:t>er</w:t>
            </w:r>
            <w:r w:rsidR="000839EF" w:rsidRPr="000839EF">
              <w:rPr>
                <w:lang w:val="fr-CA"/>
              </w:rPr>
              <w:t xml:space="preserve"> novembre 2013</w:t>
            </w:r>
            <w:r w:rsidR="00824412" w:rsidRPr="006E7BAE">
              <w:rPr>
                <w:lang w:val="fr-CA"/>
              </w:rPr>
              <w:t xml:space="preserve">, est </w:t>
            </w:r>
            <w:r w:rsidR="00D6231F">
              <w:rPr>
                <w:lang w:val="fr-CA"/>
              </w:rPr>
              <w:t xml:space="preserve">rejetée avec dépens </w:t>
            </w:r>
            <w:r>
              <w:rPr>
                <w:lang w:val="fr-CA"/>
              </w:rPr>
              <w:t>en faveur de</w:t>
            </w:r>
            <w:r w:rsidR="00D6231F">
              <w:rPr>
                <w:lang w:val="fr-CA"/>
              </w:rPr>
              <w:t xml:space="preserve"> l’intim</w:t>
            </w:r>
            <w:r w:rsidR="00D6231F">
              <w:rPr>
                <w:rFonts w:cs="Times New Roman"/>
                <w:lang w:val="fr-CA"/>
              </w:rPr>
              <w:t>é</w:t>
            </w:r>
            <w:r w:rsidR="00D6231F">
              <w:rPr>
                <w:lang w:val="fr-CA"/>
              </w:rPr>
              <w:t xml:space="preserve">e, Colleen </w:t>
            </w:r>
            <w:proofErr w:type="spellStart"/>
            <w:r w:rsidR="00D6231F">
              <w:rPr>
                <w:lang w:val="fr-CA"/>
              </w:rPr>
              <w:t>McLeod</w:t>
            </w:r>
            <w:proofErr w:type="spellEnd"/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319C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470A5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D6" w:rsidRDefault="00F134D6">
      <w:r>
        <w:separator/>
      </w:r>
    </w:p>
  </w:endnote>
  <w:endnote w:type="continuationSeparator" w:id="0">
    <w:p w:rsidR="00F134D6" w:rsidRDefault="00F1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D6" w:rsidRDefault="00F134D6">
      <w:r>
        <w:separator/>
      </w:r>
    </w:p>
  </w:footnote>
  <w:footnote w:type="continuationSeparator" w:id="0">
    <w:p w:rsidR="00F134D6" w:rsidRDefault="00F13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D6" w:rsidRDefault="00F134D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20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20F5" w:rsidRPr="00417FB7">
      <w:rPr>
        <w:szCs w:val="24"/>
      </w:rPr>
      <w:fldChar w:fldCharType="separate"/>
    </w:r>
    <w:r w:rsidR="00C319C7">
      <w:rPr>
        <w:noProof/>
        <w:szCs w:val="24"/>
      </w:rPr>
      <w:t>2</w:t>
    </w:r>
    <w:r w:rsidR="00AB20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134D6" w:rsidRDefault="00F134D6" w:rsidP="008F53F3">
    <w:pPr>
      <w:rPr>
        <w:szCs w:val="24"/>
      </w:rPr>
    </w:pPr>
  </w:p>
  <w:p w:rsidR="00F134D6" w:rsidRDefault="00F134D6" w:rsidP="008F53F3">
    <w:pPr>
      <w:rPr>
        <w:szCs w:val="24"/>
      </w:rPr>
    </w:pPr>
  </w:p>
  <w:p w:rsidR="00F134D6" w:rsidRDefault="00F134D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35776</w:t>
    </w:r>
    <w:r>
      <w:rPr>
        <w:szCs w:val="24"/>
      </w:rPr>
      <w:t>     </w:t>
    </w:r>
  </w:p>
  <w:p w:rsidR="00F134D6" w:rsidRDefault="00F134D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9EF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FD5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0A5"/>
    <w:rsid w:val="0055345D"/>
    <w:rsid w:val="00563E2C"/>
    <w:rsid w:val="00587869"/>
    <w:rsid w:val="00612913"/>
    <w:rsid w:val="00614908"/>
    <w:rsid w:val="00620233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1B6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30C3"/>
    <w:rsid w:val="009E7A46"/>
    <w:rsid w:val="009F26C4"/>
    <w:rsid w:val="009F436C"/>
    <w:rsid w:val="00A03153"/>
    <w:rsid w:val="00A103E3"/>
    <w:rsid w:val="00A1223D"/>
    <w:rsid w:val="00A252FA"/>
    <w:rsid w:val="00A51C0E"/>
    <w:rsid w:val="00AB20F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19C7"/>
    <w:rsid w:val="00CE249F"/>
    <w:rsid w:val="00CF17D0"/>
    <w:rsid w:val="00D42339"/>
    <w:rsid w:val="00D61AC2"/>
    <w:rsid w:val="00D6231F"/>
    <w:rsid w:val="00D83B8C"/>
    <w:rsid w:val="00DA4281"/>
    <w:rsid w:val="00DB1ADC"/>
    <w:rsid w:val="00E12A51"/>
    <w:rsid w:val="00E736B9"/>
    <w:rsid w:val="00E777AD"/>
    <w:rsid w:val="00EA1071"/>
    <w:rsid w:val="00EA4B61"/>
    <w:rsid w:val="00EE2A6C"/>
    <w:rsid w:val="00EF6754"/>
    <w:rsid w:val="00EF707C"/>
    <w:rsid w:val="00F06BF6"/>
    <w:rsid w:val="00F134D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2014-05-06T14:09:00Z</dcterms:created>
  <dcterms:modified xsi:type="dcterms:W3CDTF">2014-06-04T14:59:00Z</dcterms:modified>
</cp:coreProperties>
</file>