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35784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571183" w:rsidP="00571183">
            <w:r>
              <w:t>June 26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571183" w:rsidP="00816B78">
            <w:pPr>
              <w:rPr>
                <w:lang w:val="en-US"/>
              </w:rPr>
            </w:pPr>
            <w:r>
              <w:t>Le 26</w:t>
            </w:r>
            <w:r w:rsidR="00EF707C">
              <w:t xml:space="preserve"> </w:t>
            </w:r>
            <w:proofErr w:type="spellStart"/>
            <w:r w:rsidR="00EF707C">
              <w:t>juin</w:t>
            </w:r>
            <w:proofErr w:type="spellEnd"/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71183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71183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57118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7118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7118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9B5C83" w:rsidRDefault="00571183">
            <w:pPr>
              <w:pStyle w:val="SCCLsocPrefix"/>
            </w:pPr>
            <w:r>
              <w:t>BETWEEN:</w:t>
            </w:r>
            <w:r>
              <w:br/>
            </w:r>
          </w:p>
          <w:p w:rsidR="009B5C83" w:rsidRDefault="00571183">
            <w:pPr>
              <w:pStyle w:val="SCCLsocParty"/>
            </w:pPr>
            <w:r>
              <w:t>Jeffrey Bradfield</w:t>
            </w:r>
            <w:r>
              <w:br/>
            </w:r>
          </w:p>
          <w:p w:rsidR="009B5C83" w:rsidRDefault="00571183">
            <w:pPr>
              <w:pStyle w:val="SCCLsocPartyRole"/>
            </w:pPr>
            <w:r>
              <w:t>Applicant</w:t>
            </w:r>
            <w:r>
              <w:br/>
            </w:r>
          </w:p>
          <w:p w:rsidR="009B5C83" w:rsidRDefault="00571183">
            <w:pPr>
              <w:pStyle w:val="SCCLsocVersus"/>
            </w:pPr>
            <w:r>
              <w:t>- and -</w:t>
            </w:r>
            <w:r>
              <w:br/>
            </w:r>
          </w:p>
          <w:p w:rsidR="009B5C83" w:rsidRDefault="00571183">
            <w:pPr>
              <w:pStyle w:val="SCCLsocParty"/>
            </w:pPr>
            <w:r>
              <w:t xml:space="preserve">Jeremy Caton, Kingsway General Insurance Company and Royal &amp; </w:t>
            </w:r>
            <w:proofErr w:type="spellStart"/>
            <w:r>
              <w:t>SunAlliance</w:t>
            </w:r>
            <w:proofErr w:type="spellEnd"/>
            <w:r>
              <w:t xml:space="preserve"> Insurance Company of Canada added pursuant to Section 258(14) of the </w:t>
            </w:r>
            <w:r w:rsidRPr="000D3564">
              <w:rPr>
                <w:i/>
              </w:rPr>
              <w:t>Insurance Act</w:t>
            </w:r>
            <w:r>
              <w:t>, R.S.O., 1990, c.l.8</w:t>
            </w:r>
            <w:r>
              <w:br/>
            </w:r>
          </w:p>
          <w:p w:rsidR="009B5C83" w:rsidRDefault="0057118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B5C83" w:rsidRPr="00571183" w:rsidRDefault="00571183">
            <w:pPr>
              <w:pStyle w:val="SCCLsocPrefix"/>
              <w:rPr>
                <w:lang w:val="fr-CA"/>
              </w:rPr>
            </w:pPr>
            <w:r w:rsidRPr="00571183">
              <w:rPr>
                <w:lang w:val="fr-CA"/>
              </w:rPr>
              <w:t>ENTRE :</w:t>
            </w:r>
            <w:r w:rsidRPr="00571183">
              <w:rPr>
                <w:lang w:val="fr-CA"/>
              </w:rPr>
              <w:br/>
            </w:r>
          </w:p>
          <w:p w:rsidR="009B5C83" w:rsidRPr="00571183" w:rsidRDefault="00571183">
            <w:pPr>
              <w:pStyle w:val="SCCLsocParty"/>
              <w:rPr>
                <w:lang w:val="fr-CA"/>
              </w:rPr>
            </w:pPr>
            <w:r w:rsidRPr="00571183">
              <w:rPr>
                <w:lang w:val="fr-CA"/>
              </w:rPr>
              <w:t>Jeffrey Bradfield</w:t>
            </w:r>
            <w:r w:rsidRPr="00571183">
              <w:rPr>
                <w:lang w:val="fr-CA"/>
              </w:rPr>
              <w:br/>
            </w:r>
          </w:p>
          <w:p w:rsidR="009B5C83" w:rsidRPr="00571183" w:rsidRDefault="0057118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571183">
              <w:rPr>
                <w:lang w:val="fr-CA"/>
              </w:rPr>
              <w:br/>
            </w:r>
          </w:p>
          <w:p w:rsidR="009B5C83" w:rsidRDefault="00571183">
            <w:pPr>
              <w:pStyle w:val="SCCLsocVersus"/>
            </w:pPr>
            <w:r>
              <w:t>- et -</w:t>
            </w:r>
            <w:r>
              <w:br/>
            </w:r>
          </w:p>
          <w:p w:rsidR="009B5C83" w:rsidRPr="00571183" w:rsidRDefault="00571183">
            <w:pPr>
              <w:pStyle w:val="SCCLsocParty"/>
              <w:rPr>
                <w:lang w:val="fr-CA"/>
              </w:rPr>
            </w:pPr>
            <w:r w:rsidRPr="00571183">
              <w:rPr>
                <w:lang w:val="fr-CA"/>
              </w:rPr>
              <w:t xml:space="preserve">Jeremy Caton, </w:t>
            </w:r>
            <w:proofErr w:type="spellStart"/>
            <w:r w:rsidRPr="00571183">
              <w:rPr>
                <w:lang w:val="fr-CA"/>
              </w:rPr>
              <w:t>Kingsway</w:t>
            </w:r>
            <w:proofErr w:type="spellEnd"/>
            <w:r w:rsidRPr="00571183">
              <w:rPr>
                <w:lang w:val="fr-CA"/>
              </w:rPr>
              <w:t xml:space="preserve"> General </w:t>
            </w:r>
            <w:proofErr w:type="spellStart"/>
            <w:r w:rsidRPr="00571183">
              <w:rPr>
                <w:lang w:val="fr-CA"/>
              </w:rPr>
              <w:t>Insurance</w:t>
            </w:r>
            <w:proofErr w:type="spellEnd"/>
            <w:r w:rsidRPr="00571183">
              <w:rPr>
                <w:lang w:val="fr-CA"/>
              </w:rPr>
              <w:t xml:space="preserve"> </w:t>
            </w:r>
            <w:proofErr w:type="spellStart"/>
            <w:r w:rsidRPr="00571183">
              <w:rPr>
                <w:lang w:val="fr-CA"/>
              </w:rPr>
              <w:t>Company</w:t>
            </w:r>
            <w:proofErr w:type="spellEnd"/>
            <w:r w:rsidRPr="00571183">
              <w:rPr>
                <w:lang w:val="fr-CA"/>
              </w:rPr>
              <w:t xml:space="preserve"> et Royal &amp; </w:t>
            </w:r>
            <w:proofErr w:type="spellStart"/>
            <w:r w:rsidRPr="00571183">
              <w:rPr>
                <w:lang w:val="fr-CA"/>
              </w:rPr>
              <w:t>SunAlliance</w:t>
            </w:r>
            <w:proofErr w:type="spellEnd"/>
            <w:r w:rsidRPr="00571183">
              <w:rPr>
                <w:lang w:val="fr-CA"/>
              </w:rPr>
              <w:t xml:space="preserve"> </w:t>
            </w:r>
            <w:r w:rsidR="000D3564">
              <w:rPr>
                <w:lang w:val="fr-CA"/>
              </w:rPr>
              <w:t xml:space="preserve">du Canada, société d'assurances, mise en cause en application du paragraphe 258(14) de la </w:t>
            </w:r>
            <w:r w:rsidR="000D3564" w:rsidRPr="000D3564">
              <w:rPr>
                <w:i/>
                <w:lang w:val="fr-CA"/>
              </w:rPr>
              <w:t>Loi sur les assurances</w:t>
            </w:r>
            <w:r w:rsidR="000D3564">
              <w:rPr>
                <w:lang w:val="fr-CA"/>
              </w:rPr>
              <w:t>, L.R.O., 1990, ch. 1.8</w:t>
            </w:r>
            <w:r w:rsidRPr="00571183">
              <w:rPr>
                <w:lang w:val="fr-CA"/>
              </w:rPr>
              <w:br/>
            </w:r>
          </w:p>
          <w:p w:rsidR="009B5C83" w:rsidRDefault="00571183" w:rsidP="00EC367C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71183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D356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0D3564">
              <w:t>C55789</w:t>
            </w:r>
            <w:r w:rsidR="000D3564" w:rsidRPr="006E7BAE">
              <w:t>,</w:t>
            </w:r>
            <w:r w:rsidR="00EC367C">
              <w:t xml:space="preserve"> </w:t>
            </w:r>
            <w:r>
              <w:t xml:space="preserve">2014 ONCA 52, </w:t>
            </w:r>
            <w:r w:rsidRPr="006E7BAE">
              <w:t xml:space="preserve">dated </w:t>
            </w:r>
            <w:r>
              <w:t>January 23, 2014</w:t>
            </w:r>
            <w:r w:rsidR="00571183">
              <w:t>,</w:t>
            </w:r>
            <w:r w:rsidRPr="006E7BAE">
              <w:t xml:space="preserve"> is </w:t>
            </w:r>
            <w:r w:rsidR="00571183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D356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7118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0D3564" w:rsidRPr="00571183">
              <w:rPr>
                <w:lang w:val="fr-CA"/>
              </w:rPr>
              <w:t>C55789</w:t>
            </w:r>
            <w:r w:rsidR="000D3564" w:rsidRPr="006E7BAE">
              <w:rPr>
                <w:lang w:val="fr-CA"/>
              </w:rPr>
              <w:t xml:space="preserve">, </w:t>
            </w:r>
            <w:r w:rsidRPr="00571183">
              <w:rPr>
                <w:lang w:val="fr-CA"/>
              </w:rPr>
              <w:t xml:space="preserve">2014 ONCA 52,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71183">
              <w:rPr>
                <w:lang w:val="fr-CA"/>
              </w:rPr>
              <w:t>23 janvier 2014</w:t>
            </w:r>
            <w:r w:rsidRPr="006E7BAE">
              <w:rPr>
                <w:lang w:val="fr-CA"/>
              </w:rPr>
              <w:t xml:space="preserve">, est </w:t>
            </w:r>
            <w:r w:rsidR="00571183">
              <w:rPr>
                <w:lang w:val="fr-CA"/>
              </w:rPr>
              <w:t>rejet</w:t>
            </w:r>
            <w:r w:rsidR="00571183">
              <w:rPr>
                <w:rFonts w:cs="Times New Roman"/>
                <w:lang w:val="fr-CA"/>
              </w:rPr>
              <w:t>é</w:t>
            </w:r>
            <w:r w:rsidR="00571183">
              <w:rPr>
                <w:lang w:val="fr-CA"/>
              </w:rPr>
              <w:t>e avec d</w:t>
            </w:r>
            <w:r w:rsidR="00571183">
              <w:rPr>
                <w:rFonts w:cs="Times New Roman"/>
                <w:lang w:val="fr-CA"/>
              </w:rPr>
              <w:t>é</w:t>
            </w:r>
            <w:r w:rsidR="00571183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571183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E50B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E50BC" w:rsidRPr="00417FB7">
      <w:rPr>
        <w:szCs w:val="24"/>
      </w:rPr>
      <w:fldChar w:fldCharType="separate"/>
    </w:r>
    <w:r w:rsidR="00571183">
      <w:rPr>
        <w:noProof/>
        <w:szCs w:val="24"/>
      </w:rPr>
      <w:t>2</w:t>
    </w:r>
    <w:r w:rsidR="00CE50B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35784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3564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71183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B5C83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75F26"/>
    <w:rsid w:val="00CE249F"/>
    <w:rsid w:val="00CE50BC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367C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895</Characters>
  <Application>Microsoft Office Word</Application>
  <DocSecurity>0</DocSecurity>
  <Lines>7</Lines>
  <Paragraphs>2</Paragraphs>
  <ScaleCrop>false</ScaleCrop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2014-06-12T14:21:00Z</dcterms:created>
  <dcterms:modified xsi:type="dcterms:W3CDTF">2014-06-24T17:15:00Z</dcterms:modified>
</cp:coreProperties>
</file>