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3005A">
            <w:r>
              <w:t xml:space="preserve">December </w:t>
            </w:r>
            <w:r w:rsidR="0093005A">
              <w:t>11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3005A">
            <w:pPr>
              <w:rPr>
                <w:lang w:val="en-US"/>
              </w:rPr>
            </w:pPr>
            <w:r>
              <w:t xml:space="preserve">Le </w:t>
            </w:r>
            <w:r w:rsidR="0093005A">
              <w:t>11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5C3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005A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2C5C3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300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300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005A" w:rsidTr="00C173B0">
        <w:tc>
          <w:tcPr>
            <w:tcW w:w="2269" w:type="pct"/>
          </w:tcPr>
          <w:p w:rsidR="00C15C8A" w:rsidRDefault="0093005A">
            <w:pPr>
              <w:pStyle w:val="SCCLsocPrefix"/>
            </w:pPr>
            <w:r>
              <w:t>BETWEEN:</w:t>
            </w:r>
            <w:r>
              <w:br/>
            </w:r>
          </w:p>
          <w:p w:rsidR="00C15C8A" w:rsidRDefault="0093005A">
            <w:pPr>
              <w:pStyle w:val="SCCLsocParty"/>
            </w:pPr>
            <w:r>
              <w:t xml:space="preserve">Pharmaprix Inc., Shoppers Drug Mart Inc., Sanis Health Inc., Domenic </w:t>
            </w:r>
            <w:proofErr w:type="spellStart"/>
            <w:r>
              <w:t>Pilla</w:t>
            </w:r>
            <w:proofErr w:type="spellEnd"/>
            <w:r>
              <w:t xml:space="preserve"> and Jeff Leger</w:t>
            </w:r>
            <w:r>
              <w:br/>
            </w:r>
          </w:p>
          <w:p w:rsidR="00C15C8A" w:rsidRPr="0093005A" w:rsidRDefault="0093005A">
            <w:pPr>
              <w:pStyle w:val="SCCLsocPartyRole"/>
              <w:rPr>
                <w:lang w:val="fr-CA"/>
              </w:rPr>
            </w:pPr>
            <w:proofErr w:type="spellStart"/>
            <w:r w:rsidRPr="0093005A">
              <w:rPr>
                <w:lang w:val="fr-CA"/>
              </w:rPr>
              <w:t>Applicants</w:t>
            </w:r>
            <w:proofErr w:type="spellEnd"/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Versus"/>
              <w:rPr>
                <w:lang w:val="fr-CA"/>
              </w:rPr>
            </w:pPr>
            <w:r w:rsidRPr="0093005A">
              <w:rPr>
                <w:lang w:val="fr-CA"/>
              </w:rPr>
              <w:t>- and -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"/>
              <w:rPr>
                <w:lang w:val="fr-CA"/>
              </w:rPr>
            </w:pPr>
            <w:r w:rsidRPr="0093005A">
              <w:rPr>
                <w:lang w:val="fr-CA"/>
              </w:rPr>
              <w:t>Régie de l’assurance ma</w:t>
            </w:r>
            <w:r>
              <w:rPr>
                <w:lang w:val="fr-CA"/>
              </w:rPr>
              <w:t xml:space="preserve">ladie du Québec, Julie Tessier et </w:t>
            </w:r>
            <w:r w:rsidRPr="0093005A">
              <w:rPr>
                <w:lang w:val="fr-CA"/>
              </w:rPr>
              <w:t>Manon Roy</w:t>
            </w:r>
            <w:r w:rsidRPr="0093005A">
              <w:rPr>
                <w:lang w:val="fr-CA"/>
              </w:rPr>
              <w:br/>
            </w:r>
          </w:p>
          <w:p w:rsidR="00C15C8A" w:rsidRDefault="0093005A">
            <w:pPr>
              <w:pStyle w:val="SCCLsocPartyRole"/>
            </w:pPr>
            <w:r>
              <w:t>Respondents</w:t>
            </w:r>
            <w:r>
              <w:br/>
            </w:r>
          </w:p>
          <w:p w:rsidR="00C15C8A" w:rsidRDefault="0093005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15C8A" w:rsidRDefault="0093005A">
            <w:pPr>
              <w:pStyle w:val="SCCLsocParty"/>
            </w:pPr>
            <w:r>
              <w:t xml:space="preserve">Sandoz Canada Inc. and Martin Fournier </w:t>
            </w:r>
            <w:r>
              <w:br/>
            </w:r>
          </w:p>
          <w:p w:rsidR="00C15C8A" w:rsidRPr="0093005A" w:rsidRDefault="0093005A">
            <w:pPr>
              <w:pStyle w:val="SCCLsocPartyRole"/>
              <w:rPr>
                <w:lang w:val="fr-CA"/>
              </w:rPr>
            </w:pPr>
            <w:proofErr w:type="spellStart"/>
            <w:r w:rsidRPr="0093005A">
              <w:rPr>
                <w:lang w:val="fr-CA"/>
              </w:rPr>
              <w:t>Applicants</w:t>
            </w:r>
            <w:proofErr w:type="spellEnd"/>
            <w:r w:rsidRPr="0093005A">
              <w:rPr>
                <w:lang w:val="fr-CA"/>
              </w:rPr>
              <w:br/>
            </w:r>
          </w:p>
          <w:p w:rsidR="00C15C8A" w:rsidRDefault="0093005A">
            <w:pPr>
              <w:pStyle w:val="SCCLsocVersus"/>
              <w:rPr>
                <w:lang w:val="fr-CA"/>
              </w:rPr>
            </w:pPr>
            <w:r w:rsidRPr="0093005A">
              <w:rPr>
                <w:lang w:val="fr-CA"/>
              </w:rPr>
              <w:t>- and -</w:t>
            </w:r>
            <w:r w:rsidRPr="0093005A">
              <w:rPr>
                <w:lang w:val="fr-CA"/>
              </w:rPr>
              <w:br/>
            </w:r>
          </w:p>
          <w:p w:rsidR="00F30C46" w:rsidRPr="00F30C46" w:rsidRDefault="00F30C46" w:rsidP="00F30C46">
            <w:pPr>
              <w:rPr>
                <w:lang w:val="fr-CA"/>
              </w:rPr>
            </w:pPr>
          </w:p>
          <w:p w:rsidR="0093005A" w:rsidRPr="0093005A" w:rsidRDefault="0093005A" w:rsidP="0093005A">
            <w:pPr>
              <w:rPr>
                <w:lang w:val="fr-CA"/>
              </w:rPr>
            </w:pPr>
          </w:p>
          <w:p w:rsidR="00C15C8A" w:rsidRPr="0093005A" w:rsidRDefault="0093005A">
            <w:pPr>
              <w:pStyle w:val="SCCLsocParty"/>
              <w:rPr>
                <w:lang w:val="fr-CA"/>
              </w:rPr>
            </w:pPr>
            <w:r w:rsidRPr="0093005A">
              <w:rPr>
                <w:lang w:val="fr-CA"/>
              </w:rPr>
              <w:lastRenderedPageBreak/>
              <w:t>Régie de l'assurance maladie du Québec</w:t>
            </w:r>
            <w:r>
              <w:rPr>
                <w:lang w:val="fr-CA"/>
              </w:rPr>
              <w:t xml:space="preserve"> and</w:t>
            </w:r>
            <w:r w:rsidRPr="0093005A">
              <w:rPr>
                <w:lang w:val="fr-CA"/>
              </w:rPr>
              <w:t xml:space="preserve"> Julie Tessier</w:t>
            </w:r>
            <w:r w:rsidRPr="0093005A">
              <w:rPr>
                <w:lang w:val="fr-CA"/>
              </w:rPr>
              <w:br/>
            </w:r>
          </w:p>
          <w:p w:rsidR="00C15C8A" w:rsidRDefault="0093005A">
            <w:pPr>
              <w:pStyle w:val="SCCLsocPartyRole"/>
            </w:pPr>
            <w:r>
              <w:t>Respondents</w:t>
            </w:r>
            <w:r>
              <w:br/>
            </w:r>
          </w:p>
          <w:p w:rsidR="00C15C8A" w:rsidRDefault="0093005A">
            <w:pPr>
              <w:pStyle w:val="SCCLsocVersus"/>
            </w:pPr>
            <w:r>
              <w:t>- and -</w:t>
            </w:r>
            <w:r>
              <w:br/>
            </w:r>
          </w:p>
          <w:p w:rsidR="00C15C8A" w:rsidRDefault="0093005A">
            <w:pPr>
              <w:pStyle w:val="SCCLsocParty"/>
            </w:pPr>
            <w:r>
              <w:t>Teva Canada Limited</w:t>
            </w:r>
            <w:r>
              <w:br/>
            </w:r>
          </w:p>
          <w:p w:rsidR="00C15C8A" w:rsidRDefault="0093005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15C8A" w:rsidRPr="00F30C46" w:rsidRDefault="0093005A">
            <w:pPr>
              <w:pStyle w:val="SCCLsocPrefix"/>
              <w:rPr>
                <w:lang w:val="fr-CA"/>
              </w:rPr>
            </w:pPr>
            <w:r w:rsidRPr="00F30C46">
              <w:rPr>
                <w:lang w:val="fr-CA"/>
              </w:rPr>
              <w:t>ENTRE :</w:t>
            </w:r>
            <w:r w:rsidRPr="00F30C46">
              <w:rPr>
                <w:lang w:val="fr-CA"/>
              </w:rPr>
              <w:br/>
            </w:r>
          </w:p>
          <w:p w:rsidR="00C15C8A" w:rsidRPr="00F30C46" w:rsidRDefault="0093005A">
            <w:pPr>
              <w:pStyle w:val="SCCLsocParty"/>
              <w:rPr>
                <w:lang w:val="fr-CA"/>
              </w:rPr>
            </w:pPr>
            <w:proofErr w:type="spellStart"/>
            <w:r w:rsidRPr="00F30C46">
              <w:rPr>
                <w:lang w:val="fr-CA"/>
              </w:rPr>
              <w:t>Pharmaprix</w:t>
            </w:r>
            <w:proofErr w:type="spellEnd"/>
            <w:r w:rsidRPr="00F30C46">
              <w:rPr>
                <w:lang w:val="fr-CA"/>
              </w:rPr>
              <w:t xml:space="preserve"> Inc., </w:t>
            </w:r>
            <w:proofErr w:type="spellStart"/>
            <w:r w:rsidRPr="00F30C46">
              <w:rPr>
                <w:lang w:val="fr-CA"/>
              </w:rPr>
              <w:t>Shoppers</w:t>
            </w:r>
            <w:proofErr w:type="spellEnd"/>
            <w:r w:rsidRPr="00F30C46">
              <w:rPr>
                <w:lang w:val="fr-CA"/>
              </w:rPr>
              <w:t xml:space="preserve"> Drug </w:t>
            </w:r>
            <w:proofErr w:type="spellStart"/>
            <w:r w:rsidRPr="00F30C46">
              <w:rPr>
                <w:lang w:val="fr-CA"/>
              </w:rPr>
              <w:t>Mart</w:t>
            </w:r>
            <w:proofErr w:type="spellEnd"/>
            <w:r w:rsidRPr="00F30C46">
              <w:rPr>
                <w:lang w:val="fr-CA"/>
              </w:rPr>
              <w:t xml:space="preserve"> Inc., </w:t>
            </w:r>
            <w:proofErr w:type="spellStart"/>
            <w:r w:rsidRPr="00F30C46">
              <w:rPr>
                <w:lang w:val="fr-CA"/>
              </w:rPr>
              <w:t>Sanis</w:t>
            </w:r>
            <w:proofErr w:type="spellEnd"/>
            <w:r w:rsidRPr="00F30C46">
              <w:rPr>
                <w:lang w:val="fr-CA"/>
              </w:rPr>
              <w:t xml:space="preserve"> </w:t>
            </w:r>
            <w:proofErr w:type="spellStart"/>
            <w:r w:rsidRPr="00F30C46">
              <w:rPr>
                <w:lang w:val="fr-CA"/>
              </w:rPr>
              <w:t>Health</w:t>
            </w:r>
            <w:proofErr w:type="spellEnd"/>
            <w:r w:rsidRPr="00F30C46">
              <w:rPr>
                <w:lang w:val="fr-CA"/>
              </w:rPr>
              <w:t xml:space="preserve"> Inc., Domenic Pilla et Jeff Leger</w:t>
            </w:r>
            <w:r w:rsidRPr="00F30C46">
              <w:rPr>
                <w:lang w:val="fr-CA"/>
              </w:rPr>
              <w:br/>
            </w:r>
          </w:p>
          <w:p w:rsidR="0093005A" w:rsidRPr="00F30C46" w:rsidRDefault="0093005A" w:rsidP="0093005A">
            <w:pPr>
              <w:rPr>
                <w:lang w:val="fr-CA"/>
              </w:rPr>
            </w:pPr>
          </w:p>
          <w:p w:rsidR="00C15C8A" w:rsidRPr="0093005A" w:rsidRDefault="009300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005A">
              <w:rPr>
                <w:lang w:val="fr-CA"/>
              </w:rPr>
              <w:t>s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Versus"/>
              <w:rPr>
                <w:lang w:val="fr-CA"/>
              </w:rPr>
            </w:pPr>
            <w:r w:rsidRPr="0093005A">
              <w:rPr>
                <w:lang w:val="fr-CA"/>
              </w:rPr>
              <w:t>- et -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"/>
              <w:rPr>
                <w:lang w:val="fr-CA"/>
              </w:rPr>
            </w:pPr>
            <w:r w:rsidRPr="0093005A">
              <w:rPr>
                <w:lang w:val="fr-CA"/>
              </w:rPr>
              <w:t>Régie de l’assurance m</w:t>
            </w:r>
            <w:r>
              <w:rPr>
                <w:lang w:val="fr-CA"/>
              </w:rPr>
              <w:t>aladie du Québec, Julie Tessier and</w:t>
            </w:r>
            <w:r w:rsidRPr="0093005A">
              <w:rPr>
                <w:lang w:val="fr-CA"/>
              </w:rPr>
              <w:t xml:space="preserve"> Manon Roy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30C46">
              <w:rPr>
                <w:lang w:val="fr-CA"/>
              </w:rPr>
              <w:t>e</w:t>
            </w:r>
            <w:r w:rsidRPr="0093005A">
              <w:rPr>
                <w:lang w:val="fr-CA"/>
              </w:rPr>
              <w:t>s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SubfileSeparator"/>
              <w:rPr>
                <w:lang w:val="fr-CA"/>
              </w:rPr>
            </w:pPr>
            <w:r w:rsidRPr="0093005A">
              <w:rPr>
                <w:lang w:val="fr-CA"/>
              </w:rPr>
              <w:t>ET ENTRE :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"/>
              <w:rPr>
                <w:lang w:val="fr-CA"/>
              </w:rPr>
            </w:pPr>
            <w:r w:rsidRPr="0093005A">
              <w:rPr>
                <w:lang w:val="fr-CA"/>
              </w:rPr>
              <w:t>Sandoz Canada Inc. et Martin Fournier</w:t>
            </w:r>
            <w:r w:rsidR="00F30C46" w:rsidRPr="0093005A">
              <w:rPr>
                <w:lang w:val="fr-CA"/>
              </w:rPr>
              <w:t xml:space="preserve"> 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005A">
              <w:rPr>
                <w:lang w:val="fr-CA"/>
              </w:rPr>
              <w:t>s</w:t>
            </w:r>
            <w:r w:rsidRPr="0093005A">
              <w:rPr>
                <w:lang w:val="fr-CA"/>
              </w:rPr>
              <w:br/>
            </w:r>
          </w:p>
          <w:p w:rsidR="00C15C8A" w:rsidRDefault="0093005A">
            <w:pPr>
              <w:pStyle w:val="SCCLsocVersus"/>
              <w:rPr>
                <w:lang w:val="fr-CA"/>
              </w:rPr>
            </w:pPr>
            <w:r w:rsidRPr="0093005A">
              <w:rPr>
                <w:lang w:val="fr-CA"/>
              </w:rPr>
              <w:t>- et -</w:t>
            </w:r>
            <w:r w:rsidRPr="0093005A">
              <w:rPr>
                <w:lang w:val="fr-CA"/>
              </w:rPr>
              <w:br/>
            </w:r>
          </w:p>
          <w:p w:rsidR="00F30C46" w:rsidRPr="00F30C46" w:rsidRDefault="00F30C46" w:rsidP="00F30C46">
            <w:pPr>
              <w:rPr>
                <w:lang w:val="fr-CA"/>
              </w:rPr>
            </w:pPr>
          </w:p>
          <w:p w:rsidR="0093005A" w:rsidRPr="0093005A" w:rsidRDefault="0093005A" w:rsidP="0093005A">
            <w:pPr>
              <w:rPr>
                <w:lang w:val="fr-CA"/>
              </w:rPr>
            </w:pPr>
          </w:p>
          <w:p w:rsidR="00C15C8A" w:rsidRPr="0093005A" w:rsidRDefault="0093005A">
            <w:pPr>
              <w:pStyle w:val="SCCLsocParty"/>
              <w:rPr>
                <w:lang w:val="fr-CA"/>
              </w:rPr>
            </w:pPr>
            <w:r w:rsidRPr="0093005A">
              <w:rPr>
                <w:lang w:val="fr-CA"/>
              </w:rPr>
              <w:lastRenderedPageBreak/>
              <w:t>Régie de</w:t>
            </w:r>
            <w:r>
              <w:rPr>
                <w:lang w:val="fr-CA"/>
              </w:rPr>
              <w:t xml:space="preserve"> l'assurance maladie du Québec et </w:t>
            </w:r>
            <w:r w:rsidRPr="0093005A">
              <w:rPr>
                <w:lang w:val="fr-CA"/>
              </w:rPr>
              <w:t>Julie Tessier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Role"/>
              <w:rPr>
                <w:lang w:val="fr-CA"/>
              </w:rPr>
            </w:pPr>
            <w:r w:rsidRPr="0093005A">
              <w:rPr>
                <w:lang w:val="fr-CA"/>
              </w:rPr>
              <w:t>Intimés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Versus"/>
              <w:rPr>
                <w:lang w:val="fr-CA"/>
              </w:rPr>
            </w:pPr>
            <w:r w:rsidRPr="0093005A">
              <w:rPr>
                <w:lang w:val="fr-CA"/>
              </w:rPr>
              <w:t>- et -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>
            <w:pPr>
              <w:pStyle w:val="SCCLsocParty"/>
              <w:rPr>
                <w:lang w:val="fr-CA"/>
              </w:rPr>
            </w:pPr>
            <w:proofErr w:type="spellStart"/>
            <w:r w:rsidRPr="0093005A">
              <w:rPr>
                <w:lang w:val="fr-CA"/>
              </w:rPr>
              <w:t>Teva</w:t>
            </w:r>
            <w:proofErr w:type="spellEnd"/>
            <w:r w:rsidRPr="0093005A">
              <w:rPr>
                <w:lang w:val="fr-CA"/>
              </w:rPr>
              <w:t xml:space="preserve"> Canada Limited</w:t>
            </w:r>
            <w:r w:rsidRPr="0093005A">
              <w:rPr>
                <w:lang w:val="fr-CA"/>
              </w:rPr>
              <w:br/>
            </w:r>
          </w:p>
          <w:p w:rsidR="00C15C8A" w:rsidRPr="0093005A" w:rsidRDefault="0093005A" w:rsidP="0093005A">
            <w:pPr>
              <w:pStyle w:val="SCCLsocPartyRole"/>
              <w:rPr>
                <w:lang w:val="fr-CA"/>
              </w:rPr>
            </w:pPr>
            <w:r w:rsidRPr="0093005A">
              <w:rPr>
                <w:lang w:val="fr-CA"/>
              </w:rPr>
              <w:t>Intervenante</w:t>
            </w:r>
          </w:p>
        </w:tc>
      </w:tr>
      <w:tr w:rsidR="00824412" w:rsidRPr="009300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300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300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3005A" w:rsidRDefault="00824412" w:rsidP="00B408F8">
            <w:pPr>
              <w:rPr>
                <w:lang w:val="fr-CA"/>
              </w:rPr>
            </w:pPr>
          </w:p>
        </w:tc>
      </w:tr>
      <w:tr w:rsidR="00824412" w:rsidRPr="002C5C3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3005A" w:rsidP="00F30C46">
            <w:pPr>
              <w:jc w:val="both"/>
            </w:pPr>
            <w:r>
              <w:t xml:space="preserve">The motions to expedite the applications for the leave to appeal are granted. 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500-09-024403-149</w:t>
            </w:r>
            <w:r w:rsidR="00824412" w:rsidRPr="006E7BAE">
              <w:t xml:space="preserve">, </w:t>
            </w:r>
            <w:r w:rsidR="00F30C46">
              <w:t>2014 QCCA 1184</w:t>
            </w:r>
            <w:r>
              <w:t xml:space="preserve">, </w:t>
            </w:r>
            <w:r w:rsidR="00824412" w:rsidRPr="006E7BAE">
              <w:t xml:space="preserve">dated </w:t>
            </w:r>
            <w:r w:rsidR="00F30C46">
              <w:t>June 6</w:t>
            </w:r>
            <w:r w:rsidR="00824412">
              <w:t>, 2014</w:t>
            </w:r>
            <w:r>
              <w:t>,</w:t>
            </w:r>
            <w:r w:rsidR="00824412" w:rsidRPr="006E7BAE">
              <w:t xml:space="preserve"> </w:t>
            </w:r>
            <w:r>
              <w:t>are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3005A" w:rsidP="00F30C4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tes visant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acc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rer l</w:t>
            </w:r>
            <w:r>
              <w:rPr>
                <w:rFonts w:cs="Times New Roman"/>
                <w:lang w:val="fr-CA"/>
              </w:rPr>
              <w:t>es demandes d’autorisation d’appel sont accueilli</w:t>
            </w:r>
            <w:r w:rsidR="00F30C46">
              <w:rPr>
                <w:rFonts w:cs="Times New Roman"/>
                <w:lang w:val="fr-CA"/>
              </w:rPr>
              <w:t>e</w:t>
            </w:r>
            <w:r>
              <w:rPr>
                <w:rFonts w:cs="Times New Roman"/>
                <w:lang w:val="fr-CA"/>
              </w:rPr>
              <w:t xml:space="preserve">s. 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005A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005A">
              <w:rPr>
                <w:lang w:val="fr-CA"/>
              </w:rPr>
              <w:t>500-09-024403-149</w:t>
            </w:r>
            <w:r w:rsidR="00824412" w:rsidRPr="006E7BAE">
              <w:rPr>
                <w:lang w:val="fr-CA"/>
              </w:rPr>
              <w:t xml:space="preserve">, </w:t>
            </w:r>
            <w:r w:rsidR="00F30C46">
              <w:rPr>
                <w:lang w:val="fr-CA"/>
              </w:rPr>
              <w:t>2014 QCCA 1184</w:t>
            </w:r>
            <w:r w:rsidRPr="0093005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F30C46">
              <w:rPr>
                <w:lang w:val="fr-CA"/>
              </w:rPr>
              <w:t>6 juin</w:t>
            </w:r>
            <w:r w:rsidR="00824412" w:rsidRPr="0093005A">
              <w:rPr>
                <w:lang w:val="fr-CA"/>
              </w:rPr>
              <w:t> 2014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es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71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71BA" w:rsidRPr="00417FB7">
      <w:rPr>
        <w:szCs w:val="24"/>
      </w:rPr>
      <w:fldChar w:fldCharType="separate"/>
    </w:r>
    <w:r w:rsidR="002C5C3D">
      <w:rPr>
        <w:noProof/>
        <w:szCs w:val="24"/>
      </w:rPr>
      <w:t>2</w:t>
    </w:r>
    <w:r w:rsidR="005171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C3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71B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05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5C8A"/>
    <w:rsid w:val="00C161A2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0C46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1312</Characters>
  <Application>Microsoft Office Word</Application>
  <DocSecurity>0</DocSecurity>
  <Lines>10</Lines>
  <Paragraphs>3</Paragraphs>
  <ScaleCrop>false</ScaleCrop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2014-11-28T18:11:00Z</dcterms:created>
  <dcterms:modified xsi:type="dcterms:W3CDTF">2014-12-09T21:09:00Z</dcterms:modified>
</cp:coreProperties>
</file>