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9E0C9B">
            <w:r>
              <w:t>Le 1</w:t>
            </w:r>
            <w:r w:rsidR="009E0C9B">
              <w:t>1</w:t>
            </w:r>
            <w:r>
              <w:t xml:space="preserve"> décembre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CC0644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</w:t>
            </w:r>
            <w:r w:rsidR="009E0C9B">
              <w:t>1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F7F0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475B">
              <w:rPr>
                <w:lang w:val="en-CA"/>
              </w:rPr>
              <w:t>McLachlin C.J. and Cromwell and Wagner JJ.</w:t>
            </w:r>
          </w:p>
        </w:tc>
      </w:tr>
      <w:tr w:rsidR="00C2612E" w:rsidRPr="000F7F0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B475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B475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B0537" w:rsidRDefault="00CC0644">
            <w:pPr>
              <w:pStyle w:val="SCCLsocPrefix"/>
            </w:pPr>
            <w:r>
              <w:t>ENTRE :</w:t>
            </w:r>
            <w:r>
              <w:br/>
            </w:r>
          </w:p>
          <w:p w:rsidR="002B0537" w:rsidRDefault="00CC0644">
            <w:pPr>
              <w:pStyle w:val="SCCLsocParty"/>
            </w:pPr>
            <w:r>
              <w:t>Sergent Damien Arsenault</w:t>
            </w:r>
            <w:r>
              <w:br/>
            </w:r>
          </w:p>
          <w:p w:rsidR="002B0537" w:rsidRDefault="00CC0644">
            <w:pPr>
              <w:pStyle w:val="SCCLsocPartyRole"/>
            </w:pPr>
            <w:r>
              <w:t>Demandeur</w:t>
            </w:r>
            <w:r>
              <w:br/>
            </w:r>
          </w:p>
          <w:p w:rsidR="002B0537" w:rsidRDefault="00CC0644">
            <w:pPr>
              <w:pStyle w:val="SCCLsocVersus"/>
            </w:pPr>
            <w:r>
              <w:t>- et -</w:t>
            </w:r>
            <w:r>
              <w:br/>
            </w:r>
          </w:p>
          <w:p w:rsidR="002B0537" w:rsidRDefault="00CC0644">
            <w:pPr>
              <w:pStyle w:val="SCCLsocParty"/>
            </w:pPr>
            <w:r>
              <w:t>Sa Majesté la Reine</w:t>
            </w:r>
            <w:r>
              <w:br/>
            </w:r>
          </w:p>
          <w:p w:rsidR="002B0537" w:rsidRDefault="00CC0644" w:rsidP="00CC064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B0537" w:rsidRPr="00FB475B" w:rsidRDefault="00CC0644">
            <w:pPr>
              <w:pStyle w:val="SCCLsocPrefix"/>
              <w:rPr>
                <w:lang w:val="en-CA"/>
              </w:rPr>
            </w:pPr>
            <w:r w:rsidRPr="00FB475B">
              <w:rPr>
                <w:lang w:val="en-CA"/>
              </w:rPr>
              <w:t>BETWEEN:</w:t>
            </w:r>
            <w:r w:rsidRPr="00FB475B">
              <w:rPr>
                <w:lang w:val="en-CA"/>
              </w:rPr>
              <w:br/>
            </w:r>
          </w:p>
          <w:p w:rsidR="002B0537" w:rsidRPr="00FB475B" w:rsidRDefault="00CC0644">
            <w:pPr>
              <w:pStyle w:val="SCCLsocParty"/>
              <w:rPr>
                <w:lang w:val="en-CA"/>
              </w:rPr>
            </w:pPr>
            <w:r w:rsidRPr="00FB475B">
              <w:rPr>
                <w:lang w:val="en-CA"/>
              </w:rPr>
              <w:t>Serge</w:t>
            </w:r>
            <w:r w:rsidR="009E0C9B">
              <w:rPr>
                <w:lang w:val="en-CA"/>
              </w:rPr>
              <w:t>a</w:t>
            </w:r>
            <w:r w:rsidRPr="00FB475B">
              <w:rPr>
                <w:lang w:val="en-CA"/>
              </w:rPr>
              <w:t>nt Damien Arsenault</w:t>
            </w:r>
            <w:r w:rsidRPr="00FB475B">
              <w:rPr>
                <w:lang w:val="en-CA"/>
              </w:rPr>
              <w:br/>
            </w:r>
          </w:p>
          <w:p w:rsidR="002B0537" w:rsidRPr="00FB475B" w:rsidRDefault="00CC0644">
            <w:pPr>
              <w:pStyle w:val="SCCLsocPartyRole"/>
              <w:rPr>
                <w:lang w:val="en-CA"/>
              </w:rPr>
            </w:pPr>
            <w:r w:rsidRPr="00FB475B">
              <w:rPr>
                <w:lang w:val="en-CA"/>
              </w:rPr>
              <w:t>Applicant</w:t>
            </w:r>
            <w:r w:rsidRPr="00FB475B">
              <w:rPr>
                <w:lang w:val="en-CA"/>
              </w:rPr>
              <w:br/>
            </w:r>
          </w:p>
          <w:p w:rsidR="002B0537" w:rsidRPr="00FB475B" w:rsidRDefault="00CC0644">
            <w:pPr>
              <w:pStyle w:val="SCCLsocVersus"/>
              <w:rPr>
                <w:lang w:val="en-CA"/>
              </w:rPr>
            </w:pPr>
            <w:r w:rsidRPr="00FB475B">
              <w:rPr>
                <w:lang w:val="en-CA"/>
              </w:rPr>
              <w:t>- and -</w:t>
            </w:r>
            <w:r w:rsidRPr="00FB475B">
              <w:rPr>
                <w:lang w:val="en-CA"/>
              </w:rPr>
              <w:br/>
            </w:r>
          </w:p>
          <w:p w:rsidR="002B0537" w:rsidRPr="00FB475B" w:rsidRDefault="00CC0644">
            <w:pPr>
              <w:pStyle w:val="SCCLsocParty"/>
              <w:rPr>
                <w:lang w:val="en-CA"/>
              </w:rPr>
            </w:pPr>
            <w:r w:rsidRPr="00FB475B">
              <w:rPr>
                <w:lang w:val="en-CA"/>
              </w:rPr>
              <w:t>Her Majesty the Queen</w:t>
            </w:r>
            <w:r w:rsidRPr="00FB475B">
              <w:rPr>
                <w:lang w:val="en-CA"/>
              </w:rPr>
              <w:br/>
            </w:r>
          </w:p>
          <w:p w:rsidR="002B0537" w:rsidRDefault="00CC0644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F7F0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F76CC2" w:rsidRPr="00F76CC2" w:rsidRDefault="0027081E" w:rsidP="009E0C9B">
            <w:pPr>
              <w:pStyle w:val="SCCLsocParty"/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cour martiale du Canada</w:t>
            </w:r>
            <w:r w:rsidRPr="001E26DB">
              <w:t xml:space="preserve">, numéro </w:t>
            </w:r>
            <w:r>
              <w:t>CMAC-561, 2014 CACM 8</w:t>
            </w:r>
            <w:r w:rsidRPr="001E26DB">
              <w:t xml:space="preserve">, daté du </w:t>
            </w:r>
            <w:r>
              <w:t>13 juin 2014</w:t>
            </w:r>
            <w:r w:rsidRPr="001E26DB">
              <w:t xml:space="preserve">, est </w:t>
            </w:r>
            <w:r w:rsidR="00CC0644">
              <w:t>accordée</w:t>
            </w:r>
            <w:r w:rsidRPr="001E26DB">
              <w:t>.</w:t>
            </w:r>
            <w:r w:rsidR="00CC0644">
              <w:t xml:space="preserve">  </w:t>
            </w:r>
            <w:r w:rsidR="00CC0644" w:rsidRPr="00CC0644">
              <w:t xml:space="preserve">L’appel sera entendu avec les appels </w:t>
            </w:r>
            <w:r w:rsidR="009E0C9B">
              <w:rPr>
                <w:i/>
              </w:rPr>
              <w:t xml:space="preserve">Sous-lieutenant </w:t>
            </w:r>
            <w:proofErr w:type="spellStart"/>
            <w:r w:rsidR="009E0C9B">
              <w:rPr>
                <w:i/>
              </w:rPr>
              <w:t>Moriarity</w:t>
            </w:r>
            <w:proofErr w:type="spellEnd"/>
            <w:r w:rsidR="009E0C9B">
              <w:rPr>
                <w:i/>
              </w:rPr>
              <w:t xml:space="preserve"> c. Sa Majes</w:t>
            </w:r>
            <w:r w:rsidR="000F7F06">
              <w:rPr>
                <w:i/>
              </w:rPr>
              <w:t>té la Reine – et entre – Soldat</w:t>
            </w:r>
            <w:r w:rsidR="009E0C9B">
              <w:rPr>
                <w:i/>
              </w:rPr>
              <w:t xml:space="preserve"> M.B.A. Hannah c. Sa Majesté la Reine</w:t>
            </w:r>
            <w:r w:rsidR="00CC0644" w:rsidRPr="00CC0644">
              <w:t xml:space="preserve"> (35755) et </w:t>
            </w:r>
            <w:r w:rsidR="00FB68F0">
              <w:rPr>
                <w:i/>
              </w:rPr>
              <w:t xml:space="preserve">Soldate Alexandra </w:t>
            </w:r>
            <w:proofErr w:type="spellStart"/>
            <w:r w:rsidR="00FB68F0">
              <w:rPr>
                <w:i/>
              </w:rPr>
              <w:t>Vé</w:t>
            </w:r>
            <w:r w:rsidR="009E0C9B">
              <w:rPr>
                <w:i/>
              </w:rPr>
              <w:t>zina</w:t>
            </w:r>
            <w:proofErr w:type="spellEnd"/>
            <w:r w:rsidR="009E0C9B">
              <w:rPr>
                <w:i/>
              </w:rPr>
              <w:t xml:space="preserve"> c. Sa Majesté la  Reine</w:t>
            </w:r>
            <w:r w:rsidR="00F76CC2">
              <w:t xml:space="preserve"> (35873).</w:t>
            </w:r>
          </w:p>
        </w:tc>
        <w:tc>
          <w:tcPr>
            <w:tcW w:w="381" w:type="pct"/>
          </w:tcPr>
          <w:p w:rsidR="00824412" w:rsidRPr="00CC0644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F76CC2" w:rsidRDefault="0027081E" w:rsidP="00FB68F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B475B">
              <w:rPr>
                <w:lang w:val="en-CA"/>
              </w:rPr>
              <w:t>Court Martial Appeal Court of Canada</w:t>
            </w:r>
            <w:r w:rsidRPr="001E26DB">
              <w:rPr>
                <w:lang w:val="en-CA"/>
              </w:rPr>
              <w:t xml:space="preserve">, Number </w:t>
            </w:r>
            <w:r w:rsidRPr="00FB475B">
              <w:rPr>
                <w:lang w:val="en-CA"/>
              </w:rPr>
              <w:t>CMAC-561, 2014 CACM 8</w:t>
            </w:r>
            <w:r w:rsidRPr="001E26DB">
              <w:rPr>
                <w:lang w:val="en-CA"/>
              </w:rPr>
              <w:t xml:space="preserve">, dated </w:t>
            </w:r>
            <w:r w:rsidRPr="00FB475B">
              <w:rPr>
                <w:lang w:val="en-CA"/>
              </w:rPr>
              <w:t>June 13, 2014</w:t>
            </w:r>
            <w:r w:rsidR="00FB68F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76CC2">
              <w:rPr>
                <w:lang w:val="en-CA"/>
              </w:rPr>
              <w:t>granted</w:t>
            </w:r>
            <w:r w:rsidRPr="001E26DB">
              <w:rPr>
                <w:lang w:val="en-CA"/>
              </w:rPr>
              <w:t>.</w:t>
            </w:r>
            <w:r w:rsidR="00F76CC2">
              <w:rPr>
                <w:lang w:val="en-CA"/>
              </w:rPr>
              <w:t xml:space="preserve">   The appeal is to be heard with the appeals </w:t>
            </w:r>
            <w:r w:rsidR="00F76CC2" w:rsidRPr="00F76CC2">
              <w:rPr>
                <w:i/>
                <w:lang w:val="en-CA"/>
              </w:rPr>
              <w:t xml:space="preserve">Second Lieutenant Moriarity v. Her Majesty the Queen – </w:t>
            </w:r>
            <w:r w:rsidR="00F76CC2">
              <w:rPr>
                <w:i/>
                <w:lang w:val="en-CA"/>
              </w:rPr>
              <w:t>and between</w:t>
            </w:r>
            <w:r w:rsidR="00F76CC2" w:rsidRPr="00F76CC2">
              <w:rPr>
                <w:i/>
                <w:lang w:val="en-CA"/>
              </w:rPr>
              <w:t xml:space="preserve"> – Private M.B.A. Hannah v. Her Majesty the Queen</w:t>
            </w:r>
            <w:r w:rsidR="00F76CC2" w:rsidRPr="00F76CC2">
              <w:rPr>
                <w:lang w:val="en-CA"/>
              </w:rPr>
              <w:t xml:space="preserve"> (35755) </w:t>
            </w:r>
            <w:r w:rsidR="00F76CC2">
              <w:rPr>
                <w:lang w:val="en-CA"/>
              </w:rPr>
              <w:t>and</w:t>
            </w:r>
            <w:r w:rsidR="00F76CC2" w:rsidRPr="00F76CC2">
              <w:rPr>
                <w:lang w:val="en-CA"/>
              </w:rPr>
              <w:t xml:space="preserve"> </w:t>
            </w:r>
            <w:r w:rsidR="00F76CC2" w:rsidRPr="00F76CC2">
              <w:rPr>
                <w:i/>
                <w:lang w:val="en-CA"/>
              </w:rPr>
              <w:t xml:space="preserve">Private Alexandra </w:t>
            </w:r>
            <w:proofErr w:type="spellStart"/>
            <w:r w:rsidR="00F76CC2" w:rsidRPr="00F76CC2">
              <w:rPr>
                <w:i/>
                <w:lang w:val="en-CA"/>
              </w:rPr>
              <w:t>V</w:t>
            </w:r>
            <w:r w:rsidR="00FB68F0">
              <w:rPr>
                <w:i/>
                <w:lang w:val="en-CA"/>
              </w:rPr>
              <w:t>é</w:t>
            </w:r>
            <w:r w:rsidR="00F76CC2" w:rsidRPr="00F76CC2">
              <w:rPr>
                <w:i/>
                <w:lang w:val="en-CA"/>
              </w:rPr>
              <w:t>zina</w:t>
            </w:r>
            <w:proofErr w:type="spellEnd"/>
            <w:r w:rsidR="00F76CC2" w:rsidRPr="00F76CC2">
              <w:rPr>
                <w:i/>
                <w:lang w:val="en-CA"/>
              </w:rPr>
              <w:t xml:space="preserve"> v. Her Majesty the Queen</w:t>
            </w:r>
            <w:r w:rsidR="00F76CC2" w:rsidRPr="00F76CC2">
              <w:rPr>
                <w:lang w:val="en-CA"/>
              </w:rPr>
              <w:t xml:space="preserve"> (35873).</w:t>
            </w:r>
          </w:p>
        </w:tc>
      </w:tr>
      <w:tr w:rsidR="00F76CC2" w:rsidRPr="000F7F06" w:rsidTr="00B37A52">
        <w:tc>
          <w:tcPr>
            <w:tcW w:w="2269" w:type="pct"/>
          </w:tcPr>
          <w:p w:rsidR="00F76CC2" w:rsidRPr="001E26DB" w:rsidRDefault="00F76CC2" w:rsidP="00F76CC2">
            <w:pPr>
              <w:jc w:val="both"/>
            </w:pPr>
            <w:r>
              <w:t>L’échéancier pour le dépôt et la signification des documents sera fixé par le Registraire.</w:t>
            </w:r>
          </w:p>
        </w:tc>
        <w:tc>
          <w:tcPr>
            <w:tcW w:w="381" w:type="pct"/>
          </w:tcPr>
          <w:p w:rsidR="00F76CC2" w:rsidRPr="00CC0644" w:rsidRDefault="00F76CC2" w:rsidP="00417FB7">
            <w:pPr>
              <w:jc w:val="center"/>
            </w:pPr>
          </w:p>
        </w:tc>
        <w:tc>
          <w:tcPr>
            <w:tcW w:w="2350" w:type="pct"/>
          </w:tcPr>
          <w:p w:rsidR="00F76CC2" w:rsidRPr="00F76CC2" w:rsidRDefault="00F76CC2" w:rsidP="00F76CC2">
            <w:pPr>
              <w:jc w:val="both"/>
              <w:rPr>
                <w:lang w:val="en-CA"/>
              </w:rPr>
            </w:pPr>
            <w:r w:rsidRPr="00F76CC2">
              <w:rPr>
                <w:lang w:val="en-CA"/>
              </w:rPr>
              <w:t>The schedule for serving and filing material will be set by the Registrar.</w:t>
            </w:r>
          </w:p>
        </w:tc>
      </w:tr>
    </w:tbl>
    <w:p w:rsidR="009F436C" w:rsidRPr="00F76CC2" w:rsidRDefault="009F436C" w:rsidP="00382FEC">
      <w:pPr>
        <w:rPr>
          <w:lang w:val="en-CA"/>
        </w:rPr>
      </w:pPr>
    </w:p>
    <w:p w:rsidR="009F436C" w:rsidRPr="00F76CC2" w:rsidRDefault="009F436C" w:rsidP="00417FB7">
      <w:pPr>
        <w:jc w:val="center"/>
        <w:rPr>
          <w:lang w:val="en-CA"/>
        </w:rPr>
      </w:pPr>
    </w:p>
    <w:p w:rsidR="009F436C" w:rsidRPr="00F76CC2" w:rsidRDefault="009F436C" w:rsidP="00417FB7">
      <w:pPr>
        <w:jc w:val="center"/>
        <w:rPr>
          <w:lang w:val="en-CA"/>
        </w:rPr>
      </w:pPr>
    </w:p>
    <w:p w:rsidR="008D3C28" w:rsidRPr="00A00DBF" w:rsidRDefault="00A00DBF" w:rsidP="008D3C28">
      <w:pPr>
        <w:jc w:val="center"/>
        <w:rPr>
          <w:lang w:val="en-CA"/>
        </w:rPr>
      </w:pPr>
      <w:proofErr w:type="gramStart"/>
      <w:r>
        <w:rPr>
          <w:lang w:val="en-CA"/>
        </w:rPr>
        <w:t>C.J.C.</w:t>
      </w:r>
      <w:proofErr w:type="gramEnd"/>
    </w:p>
    <w:p w:rsidR="009F436C" w:rsidRPr="00E5113A" w:rsidRDefault="00A00DBF" w:rsidP="008D3C28">
      <w:pPr>
        <w:jc w:val="center"/>
        <w:rPr>
          <w:lang w:val="fr-FR"/>
        </w:rPr>
      </w:pPr>
      <w:r>
        <w:rPr>
          <w:lang w:val="fr-FR"/>
        </w:rPr>
        <w:t>J.C.C.</w:t>
      </w:r>
    </w:p>
    <w:sectPr w:rsidR="009F436C" w:rsidRPr="00E5113A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E9" w:rsidRDefault="007E18E9">
      <w:r>
        <w:separator/>
      </w:r>
    </w:p>
  </w:endnote>
  <w:endnote w:type="continuationSeparator" w:id="0">
    <w:p w:rsidR="007E18E9" w:rsidRDefault="007E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E9" w:rsidRDefault="007E18E9">
      <w:r>
        <w:separator/>
      </w:r>
    </w:p>
  </w:footnote>
  <w:footnote w:type="continuationSeparator" w:id="0">
    <w:p w:rsidR="007E18E9" w:rsidRDefault="007E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3A" w:rsidRDefault="00E5113A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09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098B" w:rsidRPr="00417FB7">
      <w:rPr>
        <w:szCs w:val="24"/>
      </w:rPr>
      <w:fldChar w:fldCharType="separate"/>
    </w:r>
    <w:r w:rsidR="00135213">
      <w:rPr>
        <w:noProof/>
        <w:szCs w:val="24"/>
      </w:rPr>
      <w:t>2</w:t>
    </w:r>
    <w:r w:rsidR="00AB09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5113A" w:rsidRDefault="00E5113A" w:rsidP="00401B64">
    <w:pPr>
      <w:rPr>
        <w:szCs w:val="24"/>
      </w:rPr>
    </w:pPr>
  </w:p>
  <w:p w:rsidR="00E5113A" w:rsidRDefault="00E5113A" w:rsidP="00401B64">
    <w:pPr>
      <w:rPr>
        <w:szCs w:val="24"/>
      </w:rPr>
    </w:pPr>
  </w:p>
  <w:p w:rsidR="00E5113A" w:rsidRDefault="00E5113A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35946</w:t>
    </w:r>
    <w:r>
      <w:rPr>
        <w:szCs w:val="24"/>
      </w:rPr>
      <w:t>     </w:t>
    </w:r>
  </w:p>
  <w:p w:rsidR="00E5113A" w:rsidRDefault="00E5113A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0F7F06"/>
    <w:rsid w:val="00130C0B"/>
    <w:rsid w:val="00135213"/>
    <w:rsid w:val="00195E00"/>
    <w:rsid w:val="001A1CE1"/>
    <w:rsid w:val="001D0116"/>
    <w:rsid w:val="001D05AC"/>
    <w:rsid w:val="001D4323"/>
    <w:rsid w:val="001E26DB"/>
    <w:rsid w:val="002030E6"/>
    <w:rsid w:val="00203642"/>
    <w:rsid w:val="00215653"/>
    <w:rsid w:val="0027081E"/>
    <w:rsid w:val="002B0537"/>
    <w:rsid w:val="002B5FA6"/>
    <w:rsid w:val="002C29B6"/>
    <w:rsid w:val="002F6F30"/>
    <w:rsid w:val="0031097F"/>
    <w:rsid w:val="0031165C"/>
    <w:rsid w:val="00311ACE"/>
    <w:rsid w:val="003174AD"/>
    <w:rsid w:val="00374E7D"/>
    <w:rsid w:val="00375294"/>
    <w:rsid w:val="00382FEC"/>
    <w:rsid w:val="00385A90"/>
    <w:rsid w:val="00391F57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56E2C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E18E9"/>
    <w:rsid w:val="007E2B3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3C28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C9B"/>
    <w:rsid w:val="009E0F71"/>
    <w:rsid w:val="009E664B"/>
    <w:rsid w:val="009E7A46"/>
    <w:rsid w:val="009F436C"/>
    <w:rsid w:val="00A00DBF"/>
    <w:rsid w:val="00A03153"/>
    <w:rsid w:val="00A103E3"/>
    <w:rsid w:val="00A14904"/>
    <w:rsid w:val="00A15DFC"/>
    <w:rsid w:val="00A46E1B"/>
    <w:rsid w:val="00AB098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C0644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5113A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CC2"/>
    <w:rsid w:val="00F76E97"/>
    <w:rsid w:val="00F84E07"/>
    <w:rsid w:val="00FB475B"/>
    <w:rsid w:val="00FB68F0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2014-12-08T21:51:00Z</dcterms:created>
  <dcterms:modified xsi:type="dcterms:W3CDTF">2014-12-10T21:07:00Z</dcterms:modified>
</cp:coreProperties>
</file>