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7F7B30">
            <w:r>
              <w:t xml:space="preserve">January </w:t>
            </w:r>
            <w:r w:rsidR="007F7B30">
              <w:t>29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F7B30">
            <w:pPr>
              <w:rPr>
                <w:lang w:val="en-US"/>
              </w:rPr>
            </w:pPr>
            <w:r>
              <w:t xml:space="preserve">Le </w:t>
            </w:r>
            <w:r w:rsidR="007F7B30">
              <w:t>29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09B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7B30">
              <w:rPr>
                <w:lang w:val="fr-CA"/>
              </w:rPr>
              <w:t>Les juges Abella, Karakatsanis et Wagner</w:t>
            </w:r>
          </w:p>
        </w:tc>
      </w:tr>
      <w:tr w:rsidR="00C2612E" w:rsidRPr="00DB09B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F7B3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F7B3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377ED" w:rsidRDefault="007F7B30">
            <w:pPr>
              <w:pStyle w:val="SCCLsocPrefix"/>
            </w:pPr>
            <w:r>
              <w:t>BETWEEN:</w:t>
            </w:r>
            <w:r>
              <w:br/>
            </w:r>
          </w:p>
          <w:p w:rsidR="000377ED" w:rsidRDefault="007F7B30">
            <w:pPr>
              <w:pStyle w:val="SCCLsocParty"/>
            </w:pPr>
            <w:r>
              <w:t xml:space="preserve">Tim </w:t>
            </w:r>
            <w:proofErr w:type="spellStart"/>
            <w:r>
              <w:t>Ching</w:t>
            </w:r>
            <w:proofErr w:type="spellEnd"/>
            <w:r>
              <w:t xml:space="preserve"> </w:t>
            </w:r>
            <w:proofErr w:type="spellStart"/>
            <w:r>
              <w:t>Mou</w:t>
            </w:r>
            <w:proofErr w:type="spellEnd"/>
            <w:r>
              <w:t xml:space="preserve"> Chou and Grace Su Jing Chang</w:t>
            </w:r>
            <w:r>
              <w:br/>
            </w:r>
          </w:p>
          <w:p w:rsidR="000377ED" w:rsidRDefault="007F7B30">
            <w:pPr>
              <w:pStyle w:val="SCCLsocPartyRole"/>
            </w:pPr>
            <w:r>
              <w:t>Applicants</w:t>
            </w:r>
            <w:r>
              <w:br/>
            </w:r>
          </w:p>
          <w:p w:rsidR="000377ED" w:rsidRDefault="007F7B30">
            <w:pPr>
              <w:pStyle w:val="SCCLsocVersus"/>
            </w:pPr>
            <w:r>
              <w:t>- and -</w:t>
            </w:r>
            <w:r>
              <w:br/>
            </w:r>
          </w:p>
          <w:p w:rsidR="000377ED" w:rsidRDefault="007F7B30">
            <w:pPr>
              <w:pStyle w:val="SCCLsocParty"/>
            </w:pPr>
            <w:r>
              <w:t>Fréchette Constructions Inc.</w:t>
            </w:r>
            <w:r>
              <w:br/>
            </w:r>
          </w:p>
          <w:p w:rsidR="000377ED" w:rsidRDefault="007F7B3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377ED" w:rsidRPr="007F7B30" w:rsidRDefault="007F7B30">
            <w:pPr>
              <w:pStyle w:val="SCCLsocPrefix"/>
              <w:rPr>
                <w:lang w:val="fr-CA"/>
              </w:rPr>
            </w:pPr>
            <w:r w:rsidRPr="007F7B30">
              <w:rPr>
                <w:lang w:val="fr-CA"/>
              </w:rPr>
              <w:t>ENTRE :</w:t>
            </w:r>
            <w:r w:rsidRPr="007F7B30">
              <w:rPr>
                <w:lang w:val="fr-CA"/>
              </w:rPr>
              <w:br/>
            </w:r>
          </w:p>
          <w:p w:rsidR="000377ED" w:rsidRPr="007F7B30" w:rsidRDefault="007F7B3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Tim </w:t>
            </w:r>
            <w:proofErr w:type="spellStart"/>
            <w:r>
              <w:rPr>
                <w:lang w:val="fr-CA"/>
              </w:rPr>
              <w:t>Ching</w:t>
            </w:r>
            <w:proofErr w:type="spellEnd"/>
            <w:r>
              <w:rPr>
                <w:lang w:val="fr-CA"/>
              </w:rPr>
              <w:t xml:space="preserve"> Mou Chou et</w:t>
            </w:r>
            <w:r w:rsidRPr="007F7B30">
              <w:rPr>
                <w:lang w:val="fr-CA"/>
              </w:rPr>
              <w:t xml:space="preserve"> Grace Su </w:t>
            </w:r>
            <w:proofErr w:type="spellStart"/>
            <w:r w:rsidRPr="007F7B30">
              <w:rPr>
                <w:lang w:val="fr-CA"/>
              </w:rPr>
              <w:t>Jing</w:t>
            </w:r>
            <w:proofErr w:type="spellEnd"/>
            <w:r w:rsidRPr="007F7B30">
              <w:rPr>
                <w:lang w:val="fr-CA"/>
              </w:rPr>
              <w:t xml:space="preserve"> Chang</w:t>
            </w:r>
            <w:r w:rsidRPr="007F7B30">
              <w:rPr>
                <w:lang w:val="fr-CA"/>
              </w:rPr>
              <w:br/>
            </w:r>
          </w:p>
          <w:p w:rsidR="000377ED" w:rsidRPr="007F7B30" w:rsidRDefault="007F7B30">
            <w:pPr>
              <w:pStyle w:val="SCCLsocPartyRole"/>
              <w:rPr>
                <w:lang w:val="fr-CA"/>
              </w:rPr>
            </w:pPr>
            <w:r w:rsidRPr="007F7B30">
              <w:rPr>
                <w:lang w:val="fr-CA"/>
              </w:rPr>
              <w:t>Demandeurs</w:t>
            </w:r>
            <w:r w:rsidRPr="007F7B30">
              <w:rPr>
                <w:lang w:val="fr-CA"/>
              </w:rPr>
              <w:br/>
            </w:r>
          </w:p>
          <w:p w:rsidR="000377ED" w:rsidRPr="007F7B30" w:rsidRDefault="007F7B30">
            <w:pPr>
              <w:pStyle w:val="SCCLsocVersus"/>
              <w:rPr>
                <w:lang w:val="fr-CA"/>
              </w:rPr>
            </w:pPr>
            <w:r w:rsidRPr="007F7B30">
              <w:rPr>
                <w:lang w:val="fr-CA"/>
              </w:rPr>
              <w:t>- et -</w:t>
            </w:r>
            <w:r w:rsidRPr="007F7B30">
              <w:rPr>
                <w:lang w:val="fr-CA"/>
              </w:rPr>
              <w:br/>
            </w:r>
          </w:p>
          <w:p w:rsidR="000377ED" w:rsidRPr="007F7B30" w:rsidRDefault="007F7B30">
            <w:pPr>
              <w:pStyle w:val="SCCLsocParty"/>
              <w:rPr>
                <w:lang w:val="fr-CA"/>
              </w:rPr>
            </w:pPr>
            <w:r w:rsidRPr="007F7B30">
              <w:rPr>
                <w:lang w:val="fr-CA"/>
              </w:rPr>
              <w:t>Fréchette Constructions Inc.</w:t>
            </w:r>
            <w:r w:rsidRPr="007F7B30">
              <w:rPr>
                <w:lang w:val="fr-CA"/>
              </w:rPr>
              <w:br/>
            </w:r>
          </w:p>
          <w:p w:rsidR="000377ED" w:rsidRDefault="007F7B30" w:rsidP="007F7B3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B09B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F7B30" w:rsidP="007F7B30">
            <w:pPr>
              <w:jc w:val="both"/>
            </w:pPr>
            <w:r>
              <w:t xml:space="preserve">The motion to adduce new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500-09-024466-146</w:t>
            </w:r>
            <w:r w:rsidR="00824412" w:rsidRPr="006E7BAE">
              <w:t>,</w:t>
            </w:r>
            <w:r w:rsidR="00DB09BB">
              <w:t xml:space="preserve"> 2014 QCCA 1744,</w:t>
            </w:r>
            <w:r w:rsidR="00824412" w:rsidRPr="006E7BAE">
              <w:t xml:space="preserve"> dated </w:t>
            </w:r>
            <w:r w:rsidR="00824412">
              <w:t>September 19, 2014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F7B30" w:rsidP="00DB09B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DB09BB">
              <w:rPr>
                <w:lang w:val="fr-CA"/>
              </w:rPr>
              <w:t>requête</w:t>
            </w:r>
            <w:r>
              <w:rPr>
                <w:lang w:val="fr-CA"/>
              </w:rPr>
              <w:t xml:space="preserve"> pour déposer de nouveaux éléments de preuve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F7B30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F7B30">
              <w:rPr>
                <w:lang w:val="fr-CA"/>
              </w:rPr>
              <w:t>500-09-024466-146</w:t>
            </w:r>
            <w:r w:rsidR="00824412" w:rsidRPr="006E7BAE">
              <w:rPr>
                <w:lang w:val="fr-CA"/>
              </w:rPr>
              <w:t>,</w:t>
            </w:r>
            <w:r w:rsidR="00DB09BB">
              <w:rPr>
                <w:lang w:val="fr-CA"/>
              </w:rPr>
              <w:t xml:space="preserve"> 2014 QCCA 1744,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F7B30">
              <w:rPr>
                <w:lang w:val="fr-CA"/>
              </w:rPr>
              <w:t>19 septembre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7F7B30" w:rsidRDefault="007F7B3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7F7B3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F7B30">
      <w:headerReference w:type="default" r:id="rId6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351B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351B8" w:rsidRPr="00417FB7">
      <w:rPr>
        <w:szCs w:val="24"/>
      </w:rPr>
      <w:fldChar w:fldCharType="separate"/>
    </w:r>
    <w:r w:rsidR="007F7B30">
      <w:rPr>
        <w:noProof/>
        <w:szCs w:val="24"/>
      </w:rPr>
      <w:t>2</w:t>
    </w:r>
    <w:r w:rsidR="00C351B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377ED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7B30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351B8"/>
    <w:rsid w:val="00CE249F"/>
    <w:rsid w:val="00CF17D0"/>
    <w:rsid w:val="00D42339"/>
    <w:rsid w:val="00D61AC2"/>
    <w:rsid w:val="00D83B8C"/>
    <w:rsid w:val="00DA4281"/>
    <w:rsid w:val="00DB09BB"/>
    <w:rsid w:val="00DB1ADC"/>
    <w:rsid w:val="00E12A51"/>
    <w:rsid w:val="00E31204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796</Characters>
  <Application>Microsoft Office Word</Application>
  <DocSecurity>0</DocSecurity>
  <Lines>6</Lines>
  <Paragraphs>1</Paragraphs>
  <ScaleCrop>false</ScaleCrop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2015-01-14T17:05:00Z</dcterms:created>
  <dcterms:modified xsi:type="dcterms:W3CDTF">2015-01-28T00:55:00Z</dcterms:modified>
</cp:coreProperties>
</file>