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B1526">
            <w:r>
              <w:t xml:space="preserve">Le </w:t>
            </w:r>
            <w:r w:rsidR="007B1526">
              <w:t>29</w:t>
            </w:r>
            <w:r>
              <w:t xml:space="preserve">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7B1526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</w:t>
            </w:r>
            <w:r w:rsidR="007B1526">
              <w:t>29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4710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0521C">
              <w:rPr>
                <w:lang w:val="en-US"/>
              </w:rPr>
              <w:t>Abella, Karakatsanis and Wagner JJ.</w:t>
            </w:r>
          </w:p>
        </w:tc>
      </w:tr>
      <w:tr w:rsidR="00C2612E" w:rsidRPr="00F4710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0521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0521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722C5" w:rsidRDefault="007B1526">
            <w:pPr>
              <w:pStyle w:val="SCCLsocPrefix"/>
            </w:pPr>
            <w:r>
              <w:t>ENTRE :</w:t>
            </w:r>
            <w:r>
              <w:br/>
            </w:r>
          </w:p>
          <w:p w:rsidR="00E722C5" w:rsidRDefault="007B1526">
            <w:pPr>
              <w:pStyle w:val="SCCLsocParty"/>
            </w:pPr>
            <w:r>
              <w:t>Gandhi Jean Pierre</w:t>
            </w:r>
            <w:r>
              <w:br/>
            </w:r>
          </w:p>
          <w:p w:rsidR="00E722C5" w:rsidRDefault="007B1526">
            <w:pPr>
              <w:pStyle w:val="SCCLsocPartyRole"/>
            </w:pPr>
            <w:r>
              <w:t>Demandeur</w:t>
            </w:r>
            <w:r>
              <w:br/>
            </w:r>
          </w:p>
          <w:p w:rsidR="00E722C5" w:rsidRDefault="007B1526">
            <w:pPr>
              <w:pStyle w:val="SCCLsocVersus"/>
            </w:pPr>
            <w:r>
              <w:t>- et -</w:t>
            </w:r>
            <w:r>
              <w:br/>
            </w:r>
          </w:p>
          <w:p w:rsidR="00E722C5" w:rsidRDefault="007B1526">
            <w:pPr>
              <w:pStyle w:val="SCCLsocParty"/>
            </w:pPr>
            <w:r>
              <w:t>Agence des services frontaliers du Canada</w:t>
            </w:r>
            <w:r>
              <w:br/>
            </w:r>
          </w:p>
          <w:p w:rsidR="00E722C5" w:rsidRDefault="007B1526" w:rsidP="007B152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722C5" w:rsidRDefault="007B1526">
            <w:pPr>
              <w:pStyle w:val="SCCLsocPrefix"/>
            </w:pPr>
            <w:r>
              <w:t>BETWEEN:</w:t>
            </w:r>
            <w:r>
              <w:br/>
            </w:r>
          </w:p>
          <w:p w:rsidR="00E722C5" w:rsidRDefault="007B1526">
            <w:pPr>
              <w:pStyle w:val="SCCLsocParty"/>
            </w:pPr>
            <w:r>
              <w:t>Gandhi Jean Pierre</w:t>
            </w:r>
            <w:r>
              <w:br/>
            </w:r>
          </w:p>
          <w:p w:rsidR="00E722C5" w:rsidRDefault="007B152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E722C5" w:rsidRDefault="007B1526">
            <w:pPr>
              <w:pStyle w:val="SCCLsocVersus"/>
            </w:pPr>
            <w:r>
              <w:t>- and -</w:t>
            </w:r>
            <w:r>
              <w:br/>
            </w:r>
          </w:p>
          <w:p w:rsidR="00E722C5" w:rsidRDefault="00F4710C">
            <w:pPr>
              <w:pStyle w:val="SCCLsocParty"/>
            </w:pPr>
            <w:r>
              <w:t>Canada Border Services Agency</w:t>
            </w:r>
            <w:r w:rsidR="007B1526">
              <w:br/>
            </w:r>
          </w:p>
          <w:p w:rsidR="00E722C5" w:rsidRDefault="007B1526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710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B152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14-A-49</w:t>
            </w:r>
            <w:r w:rsidRPr="001E26DB">
              <w:t xml:space="preserve">, daté du </w:t>
            </w:r>
            <w:r>
              <w:t>1</w:t>
            </w:r>
            <w:r w:rsidR="00F4710C" w:rsidRPr="00F4710C">
              <w:rPr>
                <w:vertAlign w:val="superscript"/>
              </w:rPr>
              <w:t>er</w:t>
            </w:r>
            <w:r>
              <w:t> août 2014</w:t>
            </w:r>
            <w:r w:rsidRPr="001E26DB">
              <w:t xml:space="preserve">, est </w:t>
            </w:r>
            <w:r w:rsidR="007B152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B152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0521C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20521C">
              <w:rPr>
                <w:lang w:val="en-US"/>
              </w:rPr>
              <w:t>14-A-49</w:t>
            </w:r>
            <w:r w:rsidRPr="001E26DB">
              <w:rPr>
                <w:lang w:val="en-CA"/>
              </w:rPr>
              <w:t xml:space="preserve">, dated </w:t>
            </w:r>
            <w:r w:rsidRPr="0020521C">
              <w:rPr>
                <w:lang w:val="en-US"/>
              </w:rPr>
              <w:t>August 1, 2014</w:t>
            </w:r>
            <w:r w:rsidR="007B152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B152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B1526" w:rsidRDefault="00655333" w:rsidP="00655333">
      <w:pPr>
        <w:jc w:val="center"/>
        <w:rPr>
          <w:lang w:val="en-US"/>
        </w:rPr>
      </w:pPr>
    </w:p>
    <w:p w:rsidR="007B1526" w:rsidRPr="007B1526" w:rsidRDefault="007B1526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603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60382" w:rsidRPr="00417FB7">
      <w:rPr>
        <w:szCs w:val="24"/>
      </w:rPr>
      <w:fldChar w:fldCharType="separate"/>
    </w:r>
    <w:r w:rsidR="007B1526">
      <w:rPr>
        <w:noProof/>
        <w:szCs w:val="24"/>
      </w:rPr>
      <w:t>2</w:t>
    </w:r>
    <w:r w:rsidR="003603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0521C"/>
    <w:rsid w:val="00215653"/>
    <w:rsid w:val="0027081E"/>
    <w:rsid w:val="002B5FA6"/>
    <w:rsid w:val="002C29B6"/>
    <w:rsid w:val="0031097F"/>
    <w:rsid w:val="0031165C"/>
    <w:rsid w:val="00311ACE"/>
    <w:rsid w:val="003174AD"/>
    <w:rsid w:val="0036038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1526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22C5"/>
    <w:rsid w:val="00E777AD"/>
    <w:rsid w:val="00E81C0B"/>
    <w:rsid w:val="00EA4B61"/>
    <w:rsid w:val="00EF4EF2"/>
    <w:rsid w:val="00F06BF6"/>
    <w:rsid w:val="00F1759D"/>
    <w:rsid w:val="00F4094A"/>
    <w:rsid w:val="00F40FBF"/>
    <w:rsid w:val="00F4710C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596</Characters>
  <Application>Microsoft Office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2015-01-14T17:03:00Z</dcterms:created>
  <dcterms:modified xsi:type="dcterms:W3CDTF">2015-01-28T00:53:00Z</dcterms:modified>
</cp:coreProperties>
</file>