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608F0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608F0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63E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08F0">
              <w:rPr>
                <w:lang w:val="fr-CA"/>
              </w:rPr>
              <w:t>Les juges Rothstein, Cromwell et Moldaver</w:t>
            </w:r>
          </w:p>
        </w:tc>
      </w:tr>
      <w:tr w:rsidR="00C2612E" w:rsidRPr="002163E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08F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608F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E7993" w:rsidTr="00C173B0">
        <w:tc>
          <w:tcPr>
            <w:tcW w:w="2269" w:type="pct"/>
          </w:tcPr>
          <w:p w:rsidR="003E2301" w:rsidRDefault="009A1F38">
            <w:pPr>
              <w:pStyle w:val="SCCLsocPrefix"/>
            </w:pPr>
            <w:r>
              <w:t>BETWEEN:</w:t>
            </w:r>
            <w:r>
              <w:br/>
            </w:r>
          </w:p>
          <w:p w:rsidR="003E2301" w:rsidRDefault="009A1F38">
            <w:pPr>
              <w:pStyle w:val="SCCLsocParty"/>
            </w:pPr>
            <w:r>
              <w:t>Steven Boone</w:t>
            </w:r>
            <w:r>
              <w:br/>
            </w:r>
          </w:p>
          <w:p w:rsidR="003E2301" w:rsidRDefault="009A1F38">
            <w:pPr>
              <w:pStyle w:val="SCCLsocPartyRole"/>
            </w:pPr>
            <w:r>
              <w:t>Applicant</w:t>
            </w:r>
            <w:r>
              <w:br/>
            </w:r>
          </w:p>
          <w:p w:rsidR="003E2301" w:rsidRDefault="009A1F38">
            <w:pPr>
              <w:pStyle w:val="SCCLsocVersus"/>
            </w:pPr>
            <w:r>
              <w:t>- and -</w:t>
            </w:r>
            <w:r>
              <w:br/>
            </w:r>
          </w:p>
          <w:p w:rsidR="003E2301" w:rsidRDefault="009A1F38">
            <w:pPr>
              <w:pStyle w:val="SCCLsocParty"/>
            </w:pPr>
            <w:r>
              <w:t>Ministry of Community Safety and Correctional Services</w:t>
            </w:r>
            <w:r w:rsidR="00DE7993">
              <w:t xml:space="preserve"> and</w:t>
            </w:r>
            <w:r>
              <w:t xml:space="preserve"> Her Majesty the Queen</w:t>
            </w:r>
            <w:r>
              <w:br/>
            </w:r>
          </w:p>
          <w:p w:rsidR="003E2301" w:rsidRDefault="009A1F3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E2301" w:rsidRPr="007608F0" w:rsidRDefault="009A1F38">
            <w:pPr>
              <w:pStyle w:val="SCCLsocPrefix"/>
              <w:rPr>
                <w:lang w:val="fr-CA"/>
              </w:rPr>
            </w:pPr>
            <w:r w:rsidRPr="007608F0">
              <w:rPr>
                <w:lang w:val="fr-CA"/>
              </w:rPr>
              <w:t>ENTRE :</w:t>
            </w:r>
            <w:r w:rsidRPr="007608F0">
              <w:rPr>
                <w:lang w:val="fr-CA"/>
              </w:rPr>
              <w:br/>
            </w:r>
          </w:p>
          <w:p w:rsidR="003E2301" w:rsidRPr="007608F0" w:rsidRDefault="009A1F38">
            <w:pPr>
              <w:pStyle w:val="SCCLsocParty"/>
              <w:rPr>
                <w:lang w:val="fr-CA"/>
              </w:rPr>
            </w:pPr>
            <w:r w:rsidRPr="007608F0">
              <w:rPr>
                <w:lang w:val="fr-CA"/>
              </w:rPr>
              <w:t>Steven Boone</w:t>
            </w:r>
            <w:r w:rsidRPr="007608F0">
              <w:rPr>
                <w:lang w:val="fr-CA"/>
              </w:rPr>
              <w:br/>
            </w:r>
          </w:p>
          <w:p w:rsidR="003E2301" w:rsidRPr="007608F0" w:rsidRDefault="007608F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A1F38" w:rsidRPr="007608F0">
              <w:rPr>
                <w:lang w:val="fr-CA"/>
              </w:rPr>
              <w:br/>
            </w:r>
          </w:p>
          <w:p w:rsidR="003E2301" w:rsidRPr="007608F0" w:rsidRDefault="009A1F38">
            <w:pPr>
              <w:pStyle w:val="SCCLsocVersus"/>
              <w:rPr>
                <w:lang w:val="fr-CA"/>
              </w:rPr>
            </w:pPr>
            <w:r w:rsidRPr="007608F0">
              <w:rPr>
                <w:lang w:val="fr-CA"/>
              </w:rPr>
              <w:t>- et -</w:t>
            </w:r>
            <w:r w:rsidRPr="007608F0">
              <w:rPr>
                <w:lang w:val="fr-CA"/>
              </w:rPr>
              <w:br/>
            </w:r>
          </w:p>
          <w:p w:rsidR="003E2301" w:rsidRPr="007608F0" w:rsidRDefault="00DE799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Ministère de la</w:t>
            </w:r>
            <w:r w:rsidR="002163E0">
              <w:rPr>
                <w:lang w:val="fr-CA"/>
              </w:rPr>
              <w:t xml:space="preserve"> Sécurité communautaire et des S</w:t>
            </w:r>
            <w:r>
              <w:rPr>
                <w:lang w:val="fr-CA"/>
              </w:rPr>
              <w:t>ervices correctionnels et</w:t>
            </w:r>
            <w:r w:rsidR="009A1F38" w:rsidRPr="007608F0">
              <w:rPr>
                <w:lang w:val="fr-CA"/>
              </w:rPr>
              <w:t xml:space="preserve"> Sa Majesté la Reine</w:t>
            </w:r>
            <w:r w:rsidR="009A1F38" w:rsidRPr="007608F0">
              <w:rPr>
                <w:lang w:val="fr-CA"/>
              </w:rPr>
              <w:br/>
            </w:r>
          </w:p>
          <w:p w:rsidR="007608F0" w:rsidRDefault="007608F0">
            <w:pPr>
              <w:pStyle w:val="SCCLsocPartyRole"/>
              <w:rPr>
                <w:lang w:val="fr-CA"/>
              </w:rPr>
            </w:pPr>
          </w:p>
          <w:p w:rsidR="003E2301" w:rsidRPr="007608F0" w:rsidRDefault="007608F0" w:rsidP="00DE799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9A1F38" w:rsidRPr="007608F0">
              <w:rPr>
                <w:lang w:val="fr-CA"/>
              </w:rPr>
              <w:t>s</w:t>
            </w:r>
          </w:p>
        </w:tc>
      </w:tr>
      <w:tr w:rsidR="00824412" w:rsidRPr="00DE799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608F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608F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608F0" w:rsidRDefault="00824412" w:rsidP="00B408F8">
            <w:pPr>
              <w:rPr>
                <w:lang w:val="fr-CA"/>
              </w:rPr>
            </w:pPr>
          </w:p>
        </w:tc>
      </w:tr>
      <w:tr w:rsidR="00824412" w:rsidRPr="002163E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79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C58393</w:t>
            </w:r>
            <w:r w:rsidRPr="006E7BAE">
              <w:t>,</w:t>
            </w:r>
            <w:r w:rsidR="00DE7993">
              <w:t xml:space="preserve"> 2014 ONCA 515, </w:t>
            </w:r>
            <w:r w:rsidRPr="006E7BAE">
              <w:t xml:space="preserve">dated </w:t>
            </w:r>
            <w:r>
              <w:t>July 3, 2014</w:t>
            </w:r>
            <w:r w:rsidR="007608F0">
              <w:t>, is dismissed</w:t>
            </w:r>
            <w:r w:rsidR="00DE7993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79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08F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608F0">
              <w:rPr>
                <w:lang w:val="fr-CA"/>
              </w:rPr>
              <w:t>C58393</w:t>
            </w:r>
            <w:r w:rsidRPr="006E7BAE">
              <w:rPr>
                <w:lang w:val="fr-CA"/>
              </w:rPr>
              <w:t xml:space="preserve">, </w:t>
            </w:r>
            <w:r w:rsidR="00DE7993" w:rsidRPr="007608F0">
              <w:rPr>
                <w:lang w:val="fr-CA"/>
              </w:rPr>
              <w:t xml:space="preserve">2014 ONCA 515,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08F0">
              <w:rPr>
                <w:lang w:val="fr-CA"/>
              </w:rPr>
              <w:t>3 juillet 2014</w:t>
            </w:r>
            <w:r w:rsidR="007608F0">
              <w:rPr>
                <w:lang w:val="fr-CA"/>
              </w:rPr>
              <w:t>, est rejetée</w:t>
            </w:r>
            <w:r w:rsidR="00DE7993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E7993" w:rsidRDefault="00DE7993" w:rsidP="00417FB7">
      <w:pPr>
        <w:jc w:val="center"/>
        <w:rPr>
          <w:lang w:val="fr-CA"/>
        </w:rPr>
      </w:pPr>
    </w:p>
    <w:p w:rsidR="00DE7993" w:rsidRDefault="00DE7993" w:rsidP="00417FB7">
      <w:pPr>
        <w:jc w:val="center"/>
        <w:rPr>
          <w:lang w:val="fr-CA"/>
        </w:rPr>
      </w:pPr>
    </w:p>
    <w:p w:rsidR="00DE7993" w:rsidRDefault="00DE799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608F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608F0" w:rsidRPr="00D83B8C">
        <w:rPr>
          <w:lang w:val="fr-CA"/>
        </w:rPr>
        <w:t xml:space="preserve"> </w:t>
      </w:r>
    </w:p>
    <w:sectPr w:rsidR="003A37CF" w:rsidRPr="00D83B8C" w:rsidSect="00DE7993">
      <w:headerReference w:type="default" r:id="rId6"/>
      <w:pgSz w:w="12240" w:h="15840"/>
      <w:pgMar w:top="1440" w:right="1440" w:bottom="450" w:left="1440" w:header="1440" w:footer="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7B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7B8C" w:rsidRPr="00417FB7">
      <w:rPr>
        <w:szCs w:val="24"/>
      </w:rPr>
      <w:fldChar w:fldCharType="separate"/>
    </w:r>
    <w:r w:rsidR="00DE7993">
      <w:rPr>
        <w:noProof/>
        <w:szCs w:val="24"/>
      </w:rPr>
      <w:t>2</w:t>
    </w:r>
    <w:r w:rsidR="00037B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37B8C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3E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2301"/>
    <w:rsid w:val="00414694"/>
    <w:rsid w:val="00417FB7"/>
    <w:rsid w:val="0042783F"/>
    <w:rsid w:val="00492E31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08F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1F3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3FAB"/>
    <w:rsid w:val="00CE249F"/>
    <w:rsid w:val="00CF17D0"/>
    <w:rsid w:val="00D42339"/>
    <w:rsid w:val="00D61AC2"/>
    <w:rsid w:val="00D83B8C"/>
    <w:rsid w:val="00DA4281"/>
    <w:rsid w:val="00DB1ADC"/>
    <w:rsid w:val="00DE799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707</Characters>
  <Application>Microsoft Office Word</Application>
  <DocSecurity>0</DocSecurity>
  <Lines>5</Lines>
  <Paragraphs>1</Paragraphs>
  <ScaleCrop>false</ScaleCrop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2015-01-20T17:32:00Z</dcterms:created>
  <dcterms:modified xsi:type="dcterms:W3CDTF">2015-01-26T20:04:00Z</dcterms:modified>
</cp:coreProperties>
</file>