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36225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C3511A" w:rsidP="008262A3">
            <w:r>
              <w:t>Le 23</w:t>
            </w:r>
            <w:r w:rsidR="00990F06"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3511A" w:rsidP="0027081E">
            <w:pPr>
              <w:rPr>
                <w:lang w:val="en-CA"/>
              </w:rPr>
            </w:pPr>
            <w:r>
              <w:t>April 23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924F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3511A">
              <w:rPr>
                <w:lang w:val="en-CA"/>
              </w:rPr>
              <w:t xml:space="preserve">McLachlin C.J. and Wagner and </w:t>
            </w:r>
            <w:proofErr w:type="spellStart"/>
            <w:r w:rsidRPr="00C3511A">
              <w:rPr>
                <w:lang w:val="en-CA"/>
              </w:rPr>
              <w:t>Gascon</w:t>
            </w:r>
            <w:proofErr w:type="spellEnd"/>
            <w:r w:rsidRPr="00C3511A">
              <w:rPr>
                <w:lang w:val="en-CA"/>
              </w:rPr>
              <w:t> JJ.</w:t>
            </w:r>
          </w:p>
        </w:tc>
      </w:tr>
      <w:tr w:rsidR="00C2612E" w:rsidRPr="00B924F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3511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3511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E35F7" w:rsidRDefault="00C3511A">
            <w:pPr>
              <w:pStyle w:val="SCCLsocPrefix"/>
            </w:pPr>
            <w:r>
              <w:t>ENTRE :</w:t>
            </w:r>
            <w:r>
              <w:br/>
            </w:r>
          </w:p>
          <w:p w:rsidR="00AE35F7" w:rsidRDefault="00C3511A">
            <w:pPr>
              <w:pStyle w:val="SCCLsocParty"/>
            </w:pPr>
            <w:r>
              <w:t xml:space="preserve">Robert </w:t>
            </w:r>
            <w:proofErr w:type="spellStart"/>
            <w:r>
              <w:t>Simoneau</w:t>
            </w:r>
            <w:proofErr w:type="spellEnd"/>
            <w:r>
              <w:br/>
            </w:r>
          </w:p>
          <w:p w:rsidR="00AE35F7" w:rsidRDefault="00C3511A">
            <w:pPr>
              <w:pStyle w:val="SCCLsocPartyRole"/>
            </w:pPr>
            <w:r>
              <w:t>Demandeur</w:t>
            </w:r>
            <w:r>
              <w:br/>
            </w:r>
          </w:p>
          <w:p w:rsidR="00AE35F7" w:rsidRDefault="00C3511A">
            <w:pPr>
              <w:pStyle w:val="SCCLsocVersus"/>
            </w:pPr>
            <w:r>
              <w:t>- et -</w:t>
            </w:r>
            <w:r>
              <w:br/>
            </w:r>
          </w:p>
          <w:p w:rsidR="00AE35F7" w:rsidRDefault="00B924FD">
            <w:pPr>
              <w:pStyle w:val="SCCLsocParty"/>
            </w:pPr>
            <w:r>
              <w:t>Ernst &amp; Young Inc</w:t>
            </w:r>
            <w:r w:rsidR="00C3511A">
              <w:t>., syndic de l’actif de Vincent Lacroix</w:t>
            </w:r>
            <w:r w:rsidR="00C3511A">
              <w:br/>
            </w:r>
          </w:p>
          <w:p w:rsidR="00AE35F7" w:rsidRDefault="00C3511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B924FD" w:rsidRDefault="00824412" w:rsidP="00375294"/>
        </w:tc>
        <w:tc>
          <w:tcPr>
            <w:tcW w:w="2350" w:type="pct"/>
          </w:tcPr>
          <w:p w:rsidR="00AE35F7" w:rsidRPr="00C3511A" w:rsidRDefault="00C3511A">
            <w:pPr>
              <w:pStyle w:val="SCCLsocPrefix"/>
              <w:rPr>
                <w:lang w:val="en-CA"/>
              </w:rPr>
            </w:pPr>
            <w:r w:rsidRPr="00C3511A">
              <w:rPr>
                <w:lang w:val="en-CA"/>
              </w:rPr>
              <w:t>BETWEEN:</w:t>
            </w:r>
            <w:r w:rsidRPr="00C3511A">
              <w:rPr>
                <w:lang w:val="en-CA"/>
              </w:rPr>
              <w:br/>
            </w:r>
          </w:p>
          <w:p w:rsidR="00AE35F7" w:rsidRPr="00C3511A" w:rsidRDefault="00C3511A">
            <w:pPr>
              <w:pStyle w:val="SCCLsocParty"/>
              <w:rPr>
                <w:lang w:val="en-CA"/>
              </w:rPr>
            </w:pPr>
            <w:r w:rsidRPr="00C3511A">
              <w:rPr>
                <w:lang w:val="en-CA"/>
              </w:rPr>
              <w:t xml:space="preserve">Robert </w:t>
            </w:r>
            <w:proofErr w:type="spellStart"/>
            <w:r w:rsidRPr="00C3511A">
              <w:rPr>
                <w:lang w:val="en-CA"/>
              </w:rPr>
              <w:t>Simoneau</w:t>
            </w:r>
            <w:proofErr w:type="spellEnd"/>
            <w:r w:rsidRPr="00C3511A">
              <w:rPr>
                <w:lang w:val="en-CA"/>
              </w:rPr>
              <w:br/>
            </w:r>
          </w:p>
          <w:p w:rsidR="00AE35F7" w:rsidRPr="00C3511A" w:rsidRDefault="00C3511A">
            <w:pPr>
              <w:pStyle w:val="SCCLsocPartyRole"/>
              <w:rPr>
                <w:lang w:val="en-CA"/>
              </w:rPr>
            </w:pPr>
            <w:r w:rsidRPr="00C3511A">
              <w:rPr>
                <w:lang w:val="en-CA"/>
              </w:rPr>
              <w:t>Applicant</w:t>
            </w:r>
            <w:r w:rsidRPr="00C3511A">
              <w:rPr>
                <w:lang w:val="en-CA"/>
              </w:rPr>
              <w:br/>
            </w:r>
          </w:p>
          <w:p w:rsidR="00AE35F7" w:rsidRPr="00C3511A" w:rsidRDefault="00C3511A">
            <w:pPr>
              <w:pStyle w:val="SCCLsocVersus"/>
              <w:rPr>
                <w:lang w:val="en-CA"/>
              </w:rPr>
            </w:pPr>
            <w:r w:rsidRPr="00C3511A">
              <w:rPr>
                <w:lang w:val="en-CA"/>
              </w:rPr>
              <w:t>- and -</w:t>
            </w:r>
            <w:r w:rsidRPr="00C3511A">
              <w:rPr>
                <w:lang w:val="en-CA"/>
              </w:rPr>
              <w:br/>
            </w:r>
          </w:p>
          <w:p w:rsidR="00AE35F7" w:rsidRPr="00B924FD" w:rsidRDefault="00B924FD">
            <w:pPr>
              <w:pStyle w:val="SCCLsocParty"/>
              <w:rPr>
                <w:lang w:val="en-CA"/>
              </w:rPr>
            </w:pPr>
            <w:r w:rsidRPr="00B924FD">
              <w:rPr>
                <w:lang w:val="en-CA"/>
              </w:rPr>
              <w:t>Ernst &amp; Young Inc</w:t>
            </w:r>
            <w:r w:rsidR="00C3511A" w:rsidRPr="00B924FD">
              <w:rPr>
                <w:lang w:val="en-CA"/>
              </w:rPr>
              <w:t xml:space="preserve">., </w:t>
            </w:r>
            <w:r w:rsidRPr="00B924FD">
              <w:rPr>
                <w:lang w:val="en-CA"/>
              </w:rPr>
              <w:t xml:space="preserve">trustee of the estate of </w:t>
            </w:r>
            <w:r w:rsidR="00C3511A" w:rsidRPr="00B924FD">
              <w:rPr>
                <w:lang w:val="en-CA"/>
              </w:rPr>
              <w:t xml:space="preserve"> Vincent Lacroix</w:t>
            </w:r>
            <w:r w:rsidR="00C3511A" w:rsidRPr="00B924FD">
              <w:rPr>
                <w:lang w:val="en-CA"/>
              </w:rPr>
              <w:br/>
            </w:r>
          </w:p>
          <w:p w:rsidR="00AE35F7" w:rsidRDefault="00C3511A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924F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3511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3511A">
              <w:t>500-09-022976-120</w:t>
            </w:r>
            <w:r w:rsidR="00C3511A" w:rsidRPr="001E26DB">
              <w:t xml:space="preserve">, </w:t>
            </w:r>
            <w:r>
              <w:t xml:space="preserve">2014 QCCA 1994, </w:t>
            </w:r>
            <w:r w:rsidRPr="001E26DB">
              <w:t xml:space="preserve">daté du </w:t>
            </w:r>
            <w:r>
              <w:t>31 octobre 2014</w:t>
            </w:r>
            <w:r w:rsidRPr="001E26DB">
              <w:t xml:space="preserve">, est </w:t>
            </w:r>
            <w:r w:rsidR="00C3511A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3511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3511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3511A" w:rsidRPr="00C3511A">
              <w:rPr>
                <w:lang w:val="en-CA"/>
              </w:rPr>
              <w:t>500-09-022976-120</w:t>
            </w:r>
            <w:r w:rsidR="00C3511A" w:rsidRPr="001E26DB">
              <w:rPr>
                <w:lang w:val="en-CA"/>
              </w:rPr>
              <w:t xml:space="preserve">, </w:t>
            </w:r>
            <w:r w:rsidRPr="00C3511A">
              <w:rPr>
                <w:lang w:val="en-CA"/>
              </w:rPr>
              <w:t xml:space="preserve">2014 QCCA 1994, </w:t>
            </w:r>
            <w:r w:rsidRPr="001E26DB">
              <w:rPr>
                <w:lang w:val="en-CA"/>
              </w:rPr>
              <w:t xml:space="preserve">dated </w:t>
            </w:r>
            <w:r w:rsidRPr="00C3511A">
              <w:rPr>
                <w:lang w:val="en-CA"/>
              </w:rPr>
              <w:t>October 31, 2014</w:t>
            </w:r>
            <w:r w:rsidR="00C3511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3511A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C3511A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34B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34BB0" w:rsidRPr="00417FB7">
      <w:rPr>
        <w:szCs w:val="24"/>
      </w:rPr>
      <w:fldChar w:fldCharType="separate"/>
    </w:r>
    <w:r w:rsidR="00C3511A">
      <w:rPr>
        <w:noProof/>
        <w:szCs w:val="24"/>
      </w:rPr>
      <w:t>2</w:t>
    </w:r>
    <w:r w:rsidR="00134B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36225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4BB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35F7"/>
    <w:rsid w:val="00AF1D29"/>
    <w:rsid w:val="00B37A52"/>
    <w:rsid w:val="00B37AA5"/>
    <w:rsid w:val="00B408F8"/>
    <w:rsid w:val="00B41C8D"/>
    <w:rsid w:val="00B5078E"/>
    <w:rsid w:val="00B60EDC"/>
    <w:rsid w:val="00B924FD"/>
    <w:rsid w:val="00BA7D71"/>
    <w:rsid w:val="00BD2A96"/>
    <w:rsid w:val="00BF682C"/>
    <w:rsid w:val="00BF7644"/>
    <w:rsid w:val="00C2612E"/>
    <w:rsid w:val="00C3511A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2015-04-09T19:43:00Z</dcterms:created>
  <dcterms:modified xsi:type="dcterms:W3CDTF">2015-04-20T20:04:00Z</dcterms:modified>
</cp:coreProperties>
</file>