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2A0E43">
            <w:r>
              <w:t xml:space="preserve">April </w:t>
            </w:r>
            <w:r w:rsidR="002A0E43">
              <w:t>23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A0E43">
            <w:pPr>
              <w:rPr>
                <w:lang w:val="en-US"/>
              </w:rPr>
            </w:pPr>
            <w:r>
              <w:t xml:space="preserve">Le </w:t>
            </w:r>
            <w:r w:rsidR="002A0E43">
              <w:t>23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0E4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7619">
              <w:rPr>
                <w:lang w:val="fr-CA"/>
              </w:rPr>
              <w:t>Les juges Abella, Karakatsanis et Côté</w:t>
            </w:r>
          </w:p>
        </w:tc>
      </w:tr>
      <w:tr w:rsidR="00C2612E" w:rsidRPr="002A0E4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376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376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240E0" w:rsidRDefault="009B28C0">
            <w:pPr>
              <w:pStyle w:val="SCCLsocPrefix"/>
            </w:pPr>
            <w:r>
              <w:t>BETWEEN:</w:t>
            </w:r>
            <w:r>
              <w:br/>
            </w:r>
          </w:p>
          <w:p w:rsidR="00A240E0" w:rsidRDefault="009B28C0">
            <w:pPr>
              <w:pStyle w:val="SCCLsocParty"/>
            </w:pPr>
            <w:r>
              <w:t>Roberto Orellana Gonzalez</w:t>
            </w:r>
            <w:r>
              <w:br/>
            </w:r>
          </w:p>
          <w:p w:rsidR="00A240E0" w:rsidRDefault="009B28C0">
            <w:pPr>
              <w:pStyle w:val="SCCLsocPartyRole"/>
            </w:pPr>
            <w:r>
              <w:t>Applicant</w:t>
            </w:r>
            <w:r>
              <w:br/>
            </w:r>
          </w:p>
          <w:p w:rsidR="00A240E0" w:rsidRDefault="009B28C0">
            <w:pPr>
              <w:pStyle w:val="SCCLsocVersus"/>
            </w:pPr>
            <w:r>
              <w:t>- and -</w:t>
            </w:r>
            <w:r>
              <w:br/>
            </w:r>
          </w:p>
          <w:p w:rsidR="00A240E0" w:rsidRDefault="009B28C0">
            <w:pPr>
              <w:pStyle w:val="SCCLsocParty"/>
            </w:pPr>
            <w:r>
              <w:t>Her Majesty the Queen in Right of t</w:t>
            </w:r>
            <w:r w:rsidR="002A0E43">
              <w:t>he Province of British Columbia and</w:t>
            </w:r>
            <w:r>
              <w:t xml:space="preserve"> Workers’ Compensation Board of British Columbia</w:t>
            </w:r>
            <w:r>
              <w:br/>
            </w:r>
          </w:p>
          <w:p w:rsidR="00A240E0" w:rsidRDefault="009B28C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240E0" w:rsidRPr="00637619" w:rsidRDefault="009B28C0">
            <w:pPr>
              <w:pStyle w:val="SCCLsocPrefix"/>
              <w:rPr>
                <w:lang w:val="fr-CA"/>
              </w:rPr>
            </w:pPr>
            <w:r w:rsidRPr="00637619">
              <w:rPr>
                <w:lang w:val="fr-CA"/>
              </w:rPr>
              <w:t>ENTRE :</w:t>
            </w:r>
            <w:r w:rsidRPr="00637619">
              <w:rPr>
                <w:lang w:val="fr-CA"/>
              </w:rPr>
              <w:br/>
            </w:r>
          </w:p>
          <w:p w:rsidR="00A240E0" w:rsidRPr="00637619" w:rsidRDefault="009B28C0">
            <w:pPr>
              <w:pStyle w:val="SCCLsocParty"/>
              <w:rPr>
                <w:lang w:val="fr-CA"/>
              </w:rPr>
            </w:pPr>
            <w:r w:rsidRPr="00637619">
              <w:rPr>
                <w:lang w:val="fr-CA"/>
              </w:rPr>
              <w:t xml:space="preserve">Roberto </w:t>
            </w:r>
            <w:proofErr w:type="spellStart"/>
            <w:r w:rsidRPr="00637619">
              <w:rPr>
                <w:lang w:val="fr-CA"/>
              </w:rPr>
              <w:t>Orellana</w:t>
            </w:r>
            <w:proofErr w:type="spellEnd"/>
            <w:r w:rsidRPr="00637619">
              <w:rPr>
                <w:lang w:val="fr-CA"/>
              </w:rPr>
              <w:t xml:space="preserve"> Gonzalez</w:t>
            </w:r>
            <w:r w:rsidRPr="00637619">
              <w:rPr>
                <w:lang w:val="fr-CA"/>
              </w:rPr>
              <w:br/>
            </w:r>
          </w:p>
          <w:p w:rsidR="00A240E0" w:rsidRPr="00637619" w:rsidRDefault="006376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B28C0" w:rsidRPr="00637619">
              <w:rPr>
                <w:lang w:val="fr-CA"/>
              </w:rPr>
              <w:br/>
            </w:r>
          </w:p>
          <w:p w:rsidR="00A240E0" w:rsidRPr="00637619" w:rsidRDefault="009B28C0">
            <w:pPr>
              <w:pStyle w:val="SCCLsocVersus"/>
              <w:rPr>
                <w:lang w:val="fr-CA"/>
              </w:rPr>
            </w:pPr>
            <w:r w:rsidRPr="00637619">
              <w:rPr>
                <w:lang w:val="fr-CA"/>
              </w:rPr>
              <w:t>- et -</w:t>
            </w:r>
            <w:r w:rsidRPr="00637619">
              <w:rPr>
                <w:lang w:val="fr-CA"/>
              </w:rPr>
              <w:br/>
            </w:r>
          </w:p>
          <w:p w:rsidR="00A240E0" w:rsidRPr="00637619" w:rsidRDefault="009B28C0">
            <w:pPr>
              <w:pStyle w:val="SCCLsocParty"/>
              <w:rPr>
                <w:lang w:val="fr-CA"/>
              </w:rPr>
            </w:pPr>
            <w:r w:rsidRPr="00637619">
              <w:rPr>
                <w:lang w:val="fr-CA"/>
              </w:rPr>
              <w:t xml:space="preserve">Sa Majesté la Reine du </w:t>
            </w:r>
            <w:r w:rsidR="002A0E43">
              <w:rPr>
                <w:lang w:val="fr-CA"/>
              </w:rPr>
              <w:t>chef de la Colombie-Britannique et</w:t>
            </w:r>
            <w:r w:rsidRPr="00637619">
              <w:rPr>
                <w:lang w:val="fr-CA"/>
              </w:rPr>
              <w:t xml:space="preserve"> </w:t>
            </w:r>
            <w:proofErr w:type="spellStart"/>
            <w:r w:rsidRPr="00637619">
              <w:rPr>
                <w:lang w:val="fr-CA"/>
              </w:rPr>
              <w:t>Workers</w:t>
            </w:r>
            <w:proofErr w:type="spellEnd"/>
            <w:r w:rsidRPr="00637619">
              <w:rPr>
                <w:lang w:val="fr-CA"/>
              </w:rPr>
              <w:t xml:space="preserve">’ Compensation </w:t>
            </w:r>
            <w:proofErr w:type="spellStart"/>
            <w:r w:rsidRPr="00637619">
              <w:rPr>
                <w:lang w:val="fr-CA"/>
              </w:rPr>
              <w:t>Board</w:t>
            </w:r>
            <w:proofErr w:type="spellEnd"/>
            <w:r w:rsidRPr="00637619">
              <w:rPr>
                <w:lang w:val="fr-CA"/>
              </w:rPr>
              <w:t xml:space="preserve"> of British Columbia</w:t>
            </w:r>
            <w:r w:rsidRPr="00637619">
              <w:rPr>
                <w:lang w:val="fr-CA"/>
              </w:rPr>
              <w:br/>
            </w:r>
          </w:p>
          <w:p w:rsidR="00A240E0" w:rsidRDefault="00637619" w:rsidP="00637619">
            <w:pPr>
              <w:pStyle w:val="SCCLsocPartyRole"/>
            </w:pPr>
            <w:proofErr w:type="spellStart"/>
            <w:r>
              <w:t>Intimé</w:t>
            </w:r>
            <w:r w:rsidR="009B28C0">
              <w:t>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0E4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3761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CA041990, 2014 BCCA 468</w:t>
            </w:r>
            <w:r w:rsidRPr="006E7BAE">
              <w:t xml:space="preserve">, dated </w:t>
            </w:r>
            <w:r>
              <w:t>November 24, 2014</w:t>
            </w:r>
            <w:r w:rsidR="00637619">
              <w:t>,</w:t>
            </w:r>
            <w:r w:rsidRPr="006E7BAE">
              <w:t xml:space="preserve"> is </w:t>
            </w:r>
            <w:r w:rsidR="00637619">
              <w:t>dismissed with costs to the respondent Her Majesty the Queen in Right of the Province of British Columbia.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0E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761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37619">
              <w:rPr>
                <w:lang w:val="fr-CA"/>
              </w:rPr>
              <w:t>CA041990, 2014 BCCA 468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7619">
              <w:rPr>
                <w:lang w:val="fr-CA"/>
              </w:rPr>
              <w:t>24 novembre 2014</w:t>
            </w:r>
            <w:r w:rsidRPr="006E7BAE">
              <w:rPr>
                <w:lang w:val="fr-CA"/>
              </w:rPr>
              <w:t xml:space="preserve">, est </w:t>
            </w:r>
            <w:r w:rsidR="00637619">
              <w:rPr>
                <w:lang w:val="fr-CA"/>
              </w:rPr>
              <w:t xml:space="preserve">rejetée avec dépens </w:t>
            </w:r>
            <w:r w:rsidR="002A0E43">
              <w:rPr>
                <w:lang w:val="fr-CA"/>
              </w:rPr>
              <w:t>en faveur de</w:t>
            </w:r>
            <w:r w:rsidR="00637619">
              <w:rPr>
                <w:lang w:val="fr-CA"/>
              </w:rPr>
              <w:t xml:space="preserve"> l’intimée</w:t>
            </w:r>
            <w:r w:rsidR="00637619" w:rsidRPr="00637619">
              <w:rPr>
                <w:lang w:val="fr-CA"/>
              </w:rPr>
              <w:t xml:space="preserve"> Sa Majesté la Reine du chef de la Colombie-Britannique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637619" w:rsidP="00637619">
      <w:pPr>
        <w:jc w:val="center"/>
        <w:rPr>
          <w:lang w:val="fr-CA"/>
        </w:rPr>
      </w:pPr>
      <w:r>
        <w:rPr>
          <w:lang w:val="fr-CA"/>
        </w:rPr>
        <w:t>J.C.S.C</w:t>
      </w:r>
      <w:r w:rsidR="009B28C0">
        <w:rPr>
          <w:lang w:val="fr-CA"/>
        </w:rPr>
        <w:t>.</w:t>
      </w:r>
    </w:p>
    <w:sectPr w:rsidR="008F53F3" w:rsidRPr="00A252FA" w:rsidSect="00637619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7A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7A39" w:rsidRPr="00417FB7">
      <w:rPr>
        <w:szCs w:val="24"/>
      </w:rPr>
      <w:fldChar w:fldCharType="separate"/>
    </w:r>
    <w:r w:rsidR="00637619">
      <w:rPr>
        <w:noProof/>
        <w:szCs w:val="24"/>
      </w:rPr>
      <w:t>2</w:t>
    </w:r>
    <w:r w:rsidR="00417A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0E4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A39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7619"/>
    <w:rsid w:val="00650109"/>
    <w:rsid w:val="006D22B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28C0"/>
    <w:rsid w:val="009D45DF"/>
    <w:rsid w:val="009E0F71"/>
    <w:rsid w:val="009E7A46"/>
    <w:rsid w:val="009F26C4"/>
    <w:rsid w:val="009F436C"/>
    <w:rsid w:val="00A03153"/>
    <w:rsid w:val="00A103E3"/>
    <w:rsid w:val="00A240E0"/>
    <w:rsid w:val="00A252FA"/>
    <w:rsid w:val="00AB4A38"/>
    <w:rsid w:val="00AB5E22"/>
    <w:rsid w:val="00AE2077"/>
    <w:rsid w:val="00B158E3"/>
    <w:rsid w:val="00B408F8"/>
    <w:rsid w:val="00B5078E"/>
    <w:rsid w:val="00B5079E"/>
    <w:rsid w:val="00B60EDC"/>
    <w:rsid w:val="00BC39BE"/>
    <w:rsid w:val="00BD4E4C"/>
    <w:rsid w:val="00BF7644"/>
    <w:rsid w:val="00C1285B"/>
    <w:rsid w:val="00C173B0"/>
    <w:rsid w:val="00C2612E"/>
    <w:rsid w:val="00C758B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2015-04-10T18:56:00Z</dcterms:created>
  <dcterms:modified xsi:type="dcterms:W3CDTF">2015-04-21T15:42:00Z</dcterms:modified>
</cp:coreProperties>
</file>