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36141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63FF7" w:rsidP="008262A3">
            <w:r>
              <w:t>February 5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B6C78" w:rsidP="003B6C78">
            <w:pPr>
              <w:rPr>
                <w:lang w:val="en-US"/>
              </w:rPr>
            </w:pPr>
            <w:r>
              <w:t>Le 5</w:t>
            </w:r>
            <w:r w:rsidR="00EF707C">
              <w:t xml:space="preserve"> </w:t>
            </w:r>
            <w:proofErr w:type="spellStart"/>
            <w:r>
              <w:t>février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B6C7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63FF7">
              <w:rPr>
                <w:lang w:val="fr-CA"/>
              </w:rPr>
              <w:t>Les juges Rothstein, Cromwell et Moldaver</w:t>
            </w:r>
          </w:p>
        </w:tc>
      </w:tr>
      <w:tr w:rsidR="00C2612E" w:rsidRPr="003B6C7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63FF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63FF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B6C78" w:rsidTr="00C173B0">
        <w:tc>
          <w:tcPr>
            <w:tcW w:w="2269" w:type="pct"/>
          </w:tcPr>
          <w:p w:rsidR="00A73416" w:rsidRDefault="00EB7321">
            <w:pPr>
              <w:pStyle w:val="SCCLsocPrefix"/>
            </w:pPr>
            <w:r>
              <w:t>BETWEEN:</w:t>
            </w:r>
            <w:r>
              <w:br/>
            </w:r>
          </w:p>
          <w:p w:rsidR="00A73416" w:rsidRDefault="00EB7321">
            <w:pPr>
              <w:pStyle w:val="SCCLsocParty"/>
            </w:pPr>
            <w:r>
              <w:t>Emmet Quinn</w:t>
            </w:r>
            <w:r>
              <w:br/>
            </w:r>
          </w:p>
          <w:p w:rsidR="00A73416" w:rsidRDefault="00EB7321">
            <w:pPr>
              <w:pStyle w:val="SCCLsocPartyRole"/>
            </w:pPr>
            <w:r>
              <w:t>Applicant</w:t>
            </w:r>
            <w:r>
              <w:br/>
            </w:r>
          </w:p>
          <w:p w:rsidR="00A73416" w:rsidRDefault="00EB7321">
            <w:pPr>
              <w:pStyle w:val="SCCLsocVersus"/>
            </w:pPr>
            <w:r>
              <w:t>- and -</w:t>
            </w:r>
            <w:r>
              <w:br/>
            </w:r>
          </w:p>
          <w:p w:rsidR="00A73416" w:rsidRDefault="00EB7321">
            <w:pPr>
              <w:pStyle w:val="SCCLsocParty"/>
            </w:pPr>
            <w:r>
              <w:t>Her Majesty the Queen</w:t>
            </w:r>
            <w:r>
              <w:br/>
            </w:r>
          </w:p>
          <w:p w:rsidR="00A73416" w:rsidRDefault="00EB732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73416" w:rsidRPr="00D63FF7" w:rsidRDefault="00EB7321">
            <w:pPr>
              <w:pStyle w:val="SCCLsocPrefix"/>
              <w:rPr>
                <w:lang w:val="fr-CA"/>
              </w:rPr>
            </w:pPr>
            <w:r w:rsidRPr="00D63FF7">
              <w:rPr>
                <w:lang w:val="fr-CA"/>
              </w:rPr>
              <w:t>ENTRE :</w:t>
            </w:r>
            <w:r w:rsidRPr="00D63FF7">
              <w:rPr>
                <w:lang w:val="fr-CA"/>
              </w:rPr>
              <w:br/>
            </w:r>
          </w:p>
          <w:p w:rsidR="00A73416" w:rsidRPr="00D63FF7" w:rsidRDefault="00EB7321">
            <w:pPr>
              <w:pStyle w:val="SCCLsocParty"/>
              <w:rPr>
                <w:lang w:val="fr-CA"/>
              </w:rPr>
            </w:pPr>
            <w:r w:rsidRPr="00D63FF7">
              <w:rPr>
                <w:lang w:val="fr-CA"/>
              </w:rPr>
              <w:t>Emmet Quinn</w:t>
            </w:r>
            <w:r w:rsidRPr="00D63FF7">
              <w:rPr>
                <w:lang w:val="fr-CA"/>
              </w:rPr>
              <w:br/>
            </w:r>
          </w:p>
          <w:p w:rsidR="00A73416" w:rsidRPr="00D63FF7" w:rsidRDefault="00D63FF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EB7321" w:rsidRPr="00D63FF7">
              <w:rPr>
                <w:lang w:val="fr-CA"/>
              </w:rPr>
              <w:br/>
            </w:r>
          </w:p>
          <w:p w:rsidR="00A73416" w:rsidRPr="00D63FF7" w:rsidRDefault="00EB7321">
            <w:pPr>
              <w:pStyle w:val="SCCLsocVersus"/>
              <w:rPr>
                <w:lang w:val="fr-CA"/>
              </w:rPr>
            </w:pPr>
            <w:r w:rsidRPr="00D63FF7">
              <w:rPr>
                <w:lang w:val="fr-CA"/>
              </w:rPr>
              <w:t>- et -</w:t>
            </w:r>
            <w:r w:rsidRPr="00D63FF7">
              <w:rPr>
                <w:lang w:val="fr-CA"/>
              </w:rPr>
              <w:br/>
            </w:r>
          </w:p>
          <w:p w:rsidR="00A73416" w:rsidRPr="00D63FF7" w:rsidRDefault="00EB7321">
            <w:pPr>
              <w:pStyle w:val="SCCLsocParty"/>
              <w:rPr>
                <w:lang w:val="fr-CA"/>
              </w:rPr>
            </w:pPr>
            <w:r w:rsidRPr="00D63FF7">
              <w:rPr>
                <w:lang w:val="fr-CA"/>
              </w:rPr>
              <w:t>Sa Majesté la Reine</w:t>
            </w:r>
            <w:r w:rsidRPr="00D63FF7">
              <w:rPr>
                <w:lang w:val="fr-CA"/>
              </w:rPr>
              <w:br/>
            </w:r>
          </w:p>
          <w:p w:rsidR="00A73416" w:rsidRPr="009F3D9B" w:rsidRDefault="00D63FF7">
            <w:pPr>
              <w:pStyle w:val="SCCLsocPartyRole"/>
              <w:rPr>
                <w:lang w:val="fr-CA"/>
              </w:rPr>
            </w:pPr>
            <w:r w:rsidRPr="009F3D9B">
              <w:rPr>
                <w:lang w:val="fr-CA"/>
              </w:rPr>
              <w:t>Intimé</w:t>
            </w:r>
            <w:r w:rsidR="00EB7321" w:rsidRPr="009F3D9B">
              <w:rPr>
                <w:lang w:val="fr-CA"/>
              </w:rPr>
              <w:t>e</w:t>
            </w:r>
          </w:p>
        </w:tc>
      </w:tr>
      <w:tr w:rsidR="00824412" w:rsidRPr="003B6C7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F3D9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9F3D9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9F3D9B" w:rsidRDefault="00824412" w:rsidP="00B408F8">
            <w:pPr>
              <w:rPr>
                <w:lang w:val="fr-CA"/>
              </w:rPr>
            </w:pPr>
          </w:p>
        </w:tc>
      </w:tr>
      <w:tr w:rsidR="00824412" w:rsidRPr="003B6C7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B6C7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D63FF7">
              <w:t xml:space="preserve">C58258, </w:t>
            </w:r>
            <w:r>
              <w:t xml:space="preserve">2014 ONCA 650, </w:t>
            </w:r>
            <w:r w:rsidRPr="006E7BAE">
              <w:t xml:space="preserve">dated </w:t>
            </w:r>
            <w:r w:rsidR="003B6C78">
              <w:t>August 28</w:t>
            </w:r>
            <w:r>
              <w:t>, 2014</w:t>
            </w:r>
            <w:r w:rsidR="00D63FF7">
              <w:t>, is dismissed with</w:t>
            </w:r>
            <w:r w:rsidR="009F3D9B">
              <w:t>out</w:t>
            </w:r>
            <w:r w:rsidR="00D63FF7">
              <w:t xml:space="preserve">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63FF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63FF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Pr="00D63FF7">
              <w:rPr>
                <w:lang w:val="fr-CA"/>
              </w:rPr>
              <w:t xml:space="preserve"> C58258</w:t>
            </w:r>
            <w:r w:rsidRPr="006E7BAE">
              <w:rPr>
                <w:lang w:val="fr-CA"/>
              </w:rPr>
              <w:t xml:space="preserve">, </w:t>
            </w:r>
            <w:r w:rsidR="00D63FF7" w:rsidRPr="00D63FF7">
              <w:rPr>
                <w:lang w:val="fr-CA"/>
              </w:rPr>
              <w:t>2014 ONCA 650</w:t>
            </w:r>
            <w:r w:rsidR="00D63FF7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3B6C78">
              <w:rPr>
                <w:lang w:val="fr-CA"/>
              </w:rPr>
              <w:t>28 août</w:t>
            </w:r>
            <w:r w:rsidRPr="00D63FF7">
              <w:rPr>
                <w:lang w:val="fr-CA"/>
              </w:rPr>
              <w:t> 2014</w:t>
            </w:r>
            <w:r w:rsidR="009F3D9B">
              <w:rPr>
                <w:lang w:val="fr-CA"/>
              </w:rPr>
              <w:t>, est rejetée sans</w:t>
            </w:r>
            <w:r w:rsidR="00D63FF7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63FF7" w:rsidRPr="00D83B8C" w:rsidRDefault="00D63FF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63FF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63FF7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E081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E0813" w:rsidRPr="00417FB7">
      <w:rPr>
        <w:szCs w:val="24"/>
      </w:rPr>
      <w:fldChar w:fldCharType="separate"/>
    </w:r>
    <w:r w:rsidR="00D63FF7">
      <w:rPr>
        <w:noProof/>
        <w:szCs w:val="24"/>
      </w:rPr>
      <w:t>3</w:t>
    </w:r>
    <w:r w:rsidR="00FE081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70F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6C78"/>
    <w:rsid w:val="00414694"/>
    <w:rsid w:val="00417FB7"/>
    <w:rsid w:val="0042783F"/>
    <w:rsid w:val="0049253A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3D9B"/>
    <w:rsid w:val="009F436C"/>
    <w:rsid w:val="00A03153"/>
    <w:rsid w:val="00A103E3"/>
    <w:rsid w:val="00A252FA"/>
    <w:rsid w:val="00A73416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63FF7"/>
    <w:rsid w:val="00D83B8C"/>
    <w:rsid w:val="00DA4281"/>
    <w:rsid w:val="00DB1ADC"/>
    <w:rsid w:val="00E12A51"/>
    <w:rsid w:val="00E736B9"/>
    <w:rsid w:val="00E777AD"/>
    <w:rsid w:val="00EA4B61"/>
    <w:rsid w:val="00EB732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0813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CB49E-E70A-4B31-BB70-3F2FA7AF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2015-02-03T15:02:00Z</dcterms:created>
  <dcterms:modified xsi:type="dcterms:W3CDTF">2015-02-03T15:02:00Z</dcterms:modified>
</cp:coreProperties>
</file>