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93565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93565">
            <w:pPr>
              <w:rPr>
                <w:lang w:val="en-US"/>
              </w:rPr>
            </w:pPr>
            <w:r>
              <w:t xml:space="preserve">Le </w:t>
            </w:r>
            <w:r w:rsidR="00793565">
              <w:t xml:space="preserve">21 </w:t>
            </w:r>
            <w:proofErr w:type="spellStart"/>
            <w:r w:rsidR="00793565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3B7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0EC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763B7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10E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10E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4399B" w:rsidRDefault="00A10ECD">
            <w:pPr>
              <w:pStyle w:val="SCCLsocPrefix"/>
            </w:pPr>
            <w:r>
              <w:t>BETWEEN:</w:t>
            </w:r>
            <w:r>
              <w:br/>
            </w:r>
          </w:p>
          <w:p w:rsidR="00B4399B" w:rsidRDefault="00A10ECD">
            <w:pPr>
              <w:pStyle w:val="SCCLsocParty"/>
            </w:pPr>
            <w:r>
              <w:t>Krayzel Corporation</w:t>
            </w:r>
            <w:r>
              <w:br/>
            </w:r>
          </w:p>
          <w:p w:rsidR="00B4399B" w:rsidRDefault="00A10ECD">
            <w:pPr>
              <w:pStyle w:val="SCCLsocPartyRole"/>
            </w:pPr>
            <w:r>
              <w:t>Applicant</w:t>
            </w:r>
            <w:r>
              <w:br/>
            </w:r>
          </w:p>
          <w:p w:rsidR="00B4399B" w:rsidRDefault="00A10ECD">
            <w:pPr>
              <w:pStyle w:val="SCCLsocVersus"/>
            </w:pPr>
            <w:r>
              <w:t>- and -</w:t>
            </w:r>
            <w:r>
              <w:br/>
            </w:r>
          </w:p>
          <w:p w:rsidR="00B4399B" w:rsidRDefault="00A10ECD">
            <w:pPr>
              <w:pStyle w:val="SCCLsocParty"/>
            </w:pPr>
            <w:r>
              <w:t>Equitable Trust Company</w:t>
            </w:r>
            <w:r>
              <w:br/>
            </w:r>
          </w:p>
          <w:p w:rsidR="00B4399B" w:rsidRDefault="00A10ECD">
            <w:pPr>
              <w:pStyle w:val="SCCLsocPartyRole"/>
            </w:pPr>
            <w:r>
              <w:t>Respondent</w:t>
            </w:r>
            <w:r>
              <w:br/>
            </w:r>
          </w:p>
          <w:p w:rsidR="00B4399B" w:rsidRDefault="00A10EC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4399B" w:rsidRDefault="00A10ECD">
            <w:pPr>
              <w:pStyle w:val="SCCLsocParty"/>
            </w:pPr>
            <w:r>
              <w:t>Lougheed Block Inc., Neil John Richardson, Hugh Daryl Richardson and Heritage Property Corporation</w:t>
            </w:r>
            <w:r>
              <w:br/>
            </w:r>
          </w:p>
          <w:p w:rsidR="00B4399B" w:rsidRDefault="00A10ECD">
            <w:pPr>
              <w:pStyle w:val="SCCLsocPartyRole"/>
            </w:pPr>
            <w:r>
              <w:t>Applicant</w:t>
            </w:r>
            <w:r>
              <w:br/>
            </w:r>
          </w:p>
          <w:p w:rsidR="00B4399B" w:rsidRDefault="00A10ECD">
            <w:pPr>
              <w:pStyle w:val="SCCLsocVersus"/>
            </w:pPr>
            <w:r>
              <w:t>- and -</w:t>
            </w:r>
            <w:r>
              <w:br/>
            </w:r>
          </w:p>
          <w:p w:rsidR="00B4399B" w:rsidRDefault="00A10ECD">
            <w:pPr>
              <w:pStyle w:val="SCCLsocParty"/>
            </w:pPr>
            <w:r>
              <w:t>Equitable Trust Company</w:t>
            </w:r>
            <w:r>
              <w:br/>
            </w:r>
          </w:p>
          <w:p w:rsidR="00B4399B" w:rsidRDefault="00A10E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4399B" w:rsidRPr="00A10ECD" w:rsidRDefault="00A10ECD">
            <w:pPr>
              <w:pStyle w:val="SCCLsocPrefix"/>
              <w:rPr>
                <w:lang w:val="fr-CA"/>
              </w:rPr>
            </w:pPr>
            <w:r w:rsidRPr="00A10ECD">
              <w:rPr>
                <w:lang w:val="fr-CA"/>
              </w:rPr>
              <w:t>ENTRE :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Party"/>
              <w:rPr>
                <w:lang w:val="fr-CA"/>
              </w:rPr>
            </w:pPr>
            <w:proofErr w:type="spellStart"/>
            <w:r w:rsidRPr="00A10ECD">
              <w:rPr>
                <w:lang w:val="fr-CA"/>
              </w:rPr>
              <w:t>Krayzel</w:t>
            </w:r>
            <w:proofErr w:type="spellEnd"/>
            <w:r w:rsidRPr="00A10ECD">
              <w:rPr>
                <w:lang w:val="fr-CA"/>
              </w:rPr>
              <w:t xml:space="preserve"> Corporation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Versus"/>
              <w:rPr>
                <w:lang w:val="fr-CA"/>
              </w:rPr>
            </w:pPr>
            <w:r w:rsidRPr="00A10ECD">
              <w:rPr>
                <w:lang w:val="fr-CA"/>
              </w:rPr>
              <w:t>- et -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Party"/>
              <w:rPr>
                <w:lang w:val="fr-CA"/>
              </w:rPr>
            </w:pPr>
            <w:r w:rsidRPr="00A10ECD">
              <w:rPr>
                <w:lang w:val="fr-CA"/>
              </w:rPr>
              <w:t>L'Équitable, Compagnie de fiducie</w:t>
            </w:r>
            <w:r w:rsidRPr="00A10ECD">
              <w:rPr>
                <w:lang w:val="fr-CA"/>
              </w:rPr>
              <w:br/>
            </w:r>
          </w:p>
          <w:p w:rsidR="00B4399B" w:rsidRPr="00793565" w:rsidRDefault="00A10ECD">
            <w:pPr>
              <w:pStyle w:val="SCCLsocPartyRole"/>
              <w:rPr>
                <w:lang w:val="fr-CA"/>
              </w:rPr>
            </w:pPr>
            <w:r w:rsidRPr="00793565">
              <w:rPr>
                <w:lang w:val="fr-CA"/>
              </w:rPr>
              <w:t>Intimée</w:t>
            </w:r>
            <w:r w:rsidRPr="00793565">
              <w:rPr>
                <w:lang w:val="fr-CA"/>
              </w:rPr>
              <w:br/>
            </w:r>
          </w:p>
          <w:p w:rsidR="00B4399B" w:rsidRDefault="00A10ECD">
            <w:pPr>
              <w:pStyle w:val="SCCLsocSubfileSeparator"/>
            </w:pPr>
            <w:r>
              <w:t>ET ENTRE :</w:t>
            </w:r>
            <w:r>
              <w:br/>
            </w:r>
          </w:p>
          <w:p w:rsidR="00B4399B" w:rsidRDefault="00A10ECD">
            <w:pPr>
              <w:pStyle w:val="SCCLsocParty"/>
            </w:pPr>
            <w:r>
              <w:t>Lougheed Block Inc., Neil John Richardson, Hugh Daryl Richardson et Heritage Property Corporation</w:t>
            </w:r>
            <w:r>
              <w:br/>
            </w:r>
          </w:p>
          <w:p w:rsidR="00B4399B" w:rsidRPr="00A10ECD" w:rsidRDefault="00A10E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Versus"/>
              <w:rPr>
                <w:lang w:val="fr-CA"/>
              </w:rPr>
            </w:pPr>
            <w:r w:rsidRPr="00A10ECD">
              <w:rPr>
                <w:lang w:val="fr-CA"/>
              </w:rPr>
              <w:t>- et -</w:t>
            </w:r>
            <w:r w:rsidRPr="00A10ECD">
              <w:rPr>
                <w:lang w:val="fr-CA"/>
              </w:rPr>
              <w:br/>
            </w:r>
          </w:p>
          <w:p w:rsidR="00B4399B" w:rsidRPr="00A10ECD" w:rsidRDefault="00A10ECD">
            <w:pPr>
              <w:pStyle w:val="SCCLsocParty"/>
              <w:rPr>
                <w:lang w:val="fr-CA"/>
              </w:rPr>
            </w:pPr>
            <w:r w:rsidRPr="00A10ECD">
              <w:rPr>
                <w:lang w:val="fr-CA"/>
              </w:rPr>
              <w:t>L'Équitable, Compagnie de fiducie</w:t>
            </w:r>
            <w:r w:rsidRPr="00A10ECD">
              <w:rPr>
                <w:lang w:val="fr-CA"/>
              </w:rPr>
              <w:br/>
            </w:r>
          </w:p>
          <w:p w:rsidR="00B4399B" w:rsidRDefault="00A10EC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3B7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10ECD" w:rsidP="00793565">
            <w:pPr>
              <w:jc w:val="both"/>
            </w:pPr>
            <w:r>
              <w:t xml:space="preserve">The motion for an extension of time to serve and file the application for leave to appeal is granted.  The motion to file a joint leave application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16406F">
              <w:t>s</w:t>
            </w:r>
            <w:r w:rsidR="00824412" w:rsidRPr="006E7BAE">
              <w:t xml:space="preserve"> </w:t>
            </w:r>
            <w:r w:rsidR="00793565">
              <w:t>1201-0249</w:t>
            </w:r>
            <w:r w:rsidR="00824412">
              <w:t>-AC</w:t>
            </w:r>
            <w:r w:rsidR="0016406F">
              <w:t xml:space="preserve"> and</w:t>
            </w:r>
            <w:r w:rsidR="00824412">
              <w:t xml:space="preserve"> 1201-0254-AC, 2014 ABCA 234</w:t>
            </w:r>
            <w:r w:rsidR="00824412" w:rsidRPr="006E7BAE">
              <w:t xml:space="preserve">, dated </w:t>
            </w:r>
            <w:r w:rsidR="00824412">
              <w:t>July 22, 2014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cause.</w:t>
            </w:r>
            <w:r w:rsidR="00793565">
              <w:t xml:space="preserve"> The motion to file separate appeal submissions is dismissed.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6406F" w:rsidP="007935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déposer une demande  d’autorisation conjointe est accueillie.  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0ECD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793565">
              <w:rPr>
                <w:lang w:val="fr-CA"/>
              </w:rPr>
              <w:t>1201-0249</w:t>
            </w:r>
            <w:r>
              <w:rPr>
                <w:lang w:val="fr-CA"/>
              </w:rPr>
              <w:t>-AC et</w:t>
            </w:r>
            <w:r w:rsidR="00824412" w:rsidRPr="00A10ECD">
              <w:rPr>
                <w:lang w:val="fr-CA"/>
              </w:rPr>
              <w:t xml:space="preserve"> 1201-0254-AC, 2014 ABCA 234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0ECD">
              <w:rPr>
                <w:lang w:val="fr-CA"/>
              </w:rPr>
              <w:t>22 juillet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</w:t>
            </w:r>
            <w:r w:rsidR="00A10ECD">
              <w:rPr>
                <w:lang w:val="fr-CA"/>
              </w:rPr>
              <w:t>u</w:t>
            </w:r>
            <w:r>
              <w:rPr>
                <w:lang w:val="fr-CA"/>
              </w:rPr>
              <w:t>e</w:t>
            </w:r>
            <w:r w:rsidR="00A10ECD">
              <w:rPr>
                <w:lang w:val="fr-CA"/>
              </w:rPr>
              <w:t xml:space="preserve">illie avec </w:t>
            </w:r>
            <w:r>
              <w:rPr>
                <w:lang w:val="fr-CA"/>
              </w:rPr>
              <w:t>dépens selon l’issue de la cause.</w:t>
            </w:r>
            <w:r w:rsidR="00011960" w:rsidRPr="006E7BAE">
              <w:rPr>
                <w:lang w:val="fr-CA"/>
              </w:rPr>
              <w:t xml:space="preserve"> </w:t>
            </w:r>
            <w:r w:rsidR="00793565">
              <w:rPr>
                <w:lang w:val="fr-CA"/>
              </w:rPr>
              <w:t>La requ</w:t>
            </w:r>
            <w:r w:rsidR="00793565">
              <w:rPr>
                <w:rFonts w:cs="Times New Roman"/>
                <w:lang w:val="fr-CA"/>
              </w:rPr>
              <w:t>ê</w:t>
            </w:r>
            <w:r w:rsidR="00793565">
              <w:rPr>
                <w:lang w:val="fr-CA"/>
              </w:rPr>
              <w:t>te pour déposer des soumissions d’appel séparées est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763B75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763B75" w:rsidRPr="00D83B8C" w:rsidRDefault="00763B7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CD" w:rsidRDefault="00A10ECD">
      <w:r>
        <w:separator/>
      </w:r>
    </w:p>
  </w:endnote>
  <w:endnote w:type="continuationSeparator" w:id="0">
    <w:p w:rsidR="00A10ECD" w:rsidRDefault="00A1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CD" w:rsidRDefault="00A10ECD">
      <w:r>
        <w:separator/>
      </w:r>
    </w:p>
  </w:footnote>
  <w:footnote w:type="continuationSeparator" w:id="0">
    <w:p w:rsidR="00A10ECD" w:rsidRDefault="00A1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CD" w:rsidRDefault="00A10ECD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D18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D182A" w:rsidRPr="00417FB7">
      <w:rPr>
        <w:szCs w:val="24"/>
      </w:rPr>
      <w:fldChar w:fldCharType="separate"/>
    </w:r>
    <w:r w:rsidR="00763B75">
      <w:rPr>
        <w:noProof/>
        <w:szCs w:val="24"/>
      </w:rPr>
      <w:t>2</w:t>
    </w:r>
    <w:r w:rsidR="00BD18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10ECD" w:rsidRDefault="00A10ECD" w:rsidP="008F53F3">
    <w:pPr>
      <w:rPr>
        <w:szCs w:val="24"/>
      </w:rPr>
    </w:pPr>
  </w:p>
  <w:p w:rsidR="00A10ECD" w:rsidRDefault="00A10ECD" w:rsidP="008F53F3">
    <w:pPr>
      <w:rPr>
        <w:szCs w:val="24"/>
      </w:rPr>
    </w:pPr>
  </w:p>
  <w:p w:rsidR="00A10ECD" w:rsidRDefault="00A10ECD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36123</w:t>
    </w:r>
    <w:r>
      <w:rPr>
        <w:szCs w:val="24"/>
      </w:rPr>
      <w:t>     </w:t>
    </w:r>
  </w:p>
  <w:p w:rsidR="00A10ECD" w:rsidRDefault="00A10ECD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406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3B75"/>
    <w:rsid w:val="00777612"/>
    <w:rsid w:val="0079129C"/>
    <w:rsid w:val="007917FE"/>
    <w:rsid w:val="00793565"/>
    <w:rsid w:val="007A54CC"/>
    <w:rsid w:val="007C402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0ECD"/>
    <w:rsid w:val="00A252FA"/>
    <w:rsid w:val="00AB4A38"/>
    <w:rsid w:val="00AB5E22"/>
    <w:rsid w:val="00AE2077"/>
    <w:rsid w:val="00B158E3"/>
    <w:rsid w:val="00B408F8"/>
    <w:rsid w:val="00B4399B"/>
    <w:rsid w:val="00B5078E"/>
    <w:rsid w:val="00B60EDC"/>
    <w:rsid w:val="00BC39BE"/>
    <w:rsid w:val="00BD182A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2015-05-12T15:04:00Z</dcterms:created>
  <dcterms:modified xsi:type="dcterms:W3CDTF">2015-05-19T17:39:00Z</dcterms:modified>
</cp:coreProperties>
</file>