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E78D3" w:rsidP="008262A3">
            <w:r>
              <w:t>September 24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E78D3" w:rsidP="00816B78">
            <w:pPr>
              <w:rPr>
                <w:lang w:val="en-US"/>
              </w:rPr>
            </w:pPr>
            <w:r>
              <w:t>Le 24</w:t>
            </w:r>
            <w:r w:rsidR="00EF707C"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520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3669">
              <w:rPr>
                <w:lang w:val="fr-CA"/>
              </w:rPr>
              <w:t>Les juges Rothstein, Cromwell et Moldaver</w:t>
            </w:r>
          </w:p>
        </w:tc>
      </w:tr>
      <w:tr w:rsidR="00C2612E" w:rsidRPr="002C520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36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36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C5201" w:rsidTr="00C173B0">
        <w:tc>
          <w:tcPr>
            <w:tcW w:w="2269" w:type="pct"/>
          </w:tcPr>
          <w:p w:rsidR="001232B0" w:rsidRDefault="00953669">
            <w:pPr>
              <w:pStyle w:val="SCCLsocPrefix"/>
            </w:pPr>
            <w:r>
              <w:t>BETWEEN:</w:t>
            </w:r>
            <w:r>
              <w:br/>
            </w:r>
          </w:p>
          <w:p w:rsidR="001232B0" w:rsidRDefault="00953669">
            <w:pPr>
              <w:pStyle w:val="SCCLsocParty"/>
            </w:pPr>
            <w:r>
              <w:t>Fang Hu</w:t>
            </w:r>
            <w:r>
              <w:br/>
            </w:r>
          </w:p>
          <w:p w:rsidR="001232B0" w:rsidRDefault="00953669">
            <w:pPr>
              <w:pStyle w:val="SCCLsocPartyRole"/>
            </w:pPr>
            <w:r>
              <w:t>Applicant</w:t>
            </w:r>
            <w:r>
              <w:br/>
            </w:r>
          </w:p>
          <w:p w:rsidR="001232B0" w:rsidRDefault="00953669">
            <w:pPr>
              <w:pStyle w:val="SCCLsocVersus"/>
            </w:pPr>
            <w:r>
              <w:t>- and -</w:t>
            </w:r>
            <w:r>
              <w:br/>
            </w:r>
          </w:p>
          <w:p w:rsidR="001232B0" w:rsidRDefault="00953669">
            <w:pPr>
              <w:pStyle w:val="SCCLsocParty"/>
            </w:pPr>
            <w:r>
              <w:t>Her Majesty the Queen</w:t>
            </w:r>
            <w:r>
              <w:br/>
            </w:r>
          </w:p>
          <w:p w:rsidR="001232B0" w:rsidRDefault="009536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32B0" w:rsidRPr="007E78D3" w:rsidRDefault="00953669">
            <w:pPr>
              <w:pStyle w:val="SCCLsocPrefix"/>
              <w:rPr>
                <w:lang w:val="fr-CA"/>
              </w:rPr>
            </w:pPr>
            <w:r w:rsidRPr="007E78D3">
              <w:rPr>
                <w:lang w:val="fr-CA"/>
              </w:rPr>
              <w:t>ENTRE :</w:t>
            </w:r>
            <w:r w:rsidRPr="007E78D3">
              <w:rPr>
                <w:lang w:val="fr-CA"/>
              </w:rPr>
              <w:br/>
            </w:r>
          </w:p>
          <w:p w:rsidR="001232B0" w:rsidRPr="007E78D3" w:rsidRDefault="00953669">
            <w:pPr>
              <w:pStyle w:val="SCCLsocParty"/>
              <w:rPr>
                <w:lang w:val="fr-CA"/>
              </w:rPr>
            </w:pPr>
            <w:r w:rsidRPr="007E78D3">
              <w:rPr>
                <w:lang w:val="fr-CA"/>
              </w:rPr>
              <w:t>Fang Hu</w:t>
            </w:r>
            <w:r w:rsidRPr="007E78D3">
              <w:rPr>
                <w:lang w:val="fr-CA"/>
              </w:rPr>
              <w:br/>
            </w:r>
          </w:p>
          <w:p w:rsidR="001232B0" w:rsidRPr="007E78D3" w:rsidRDefault="00953669">
            <w:pPr>
              <w:pStyle w:val="SCCLsocPartyRole"/>
              <w:rPr>
                <w:lang w:val="fr-CA"/>
              </w:rPr>
            </w:pPr>
            <w:r w:rsidRPr="007E78D3">
              <w:rPr>
                <w:lang w:val="fr-CA"/>
              </w:rPr>
              <w:t>Demandeur</w:t>
            </w:r>
            <w:r w:rsidRPr="007E78D3">
              <w:rPr>
                <w:lang w:val="fr-CA"/>
              </w:rPr>
              <w:br/>
            </w:r>
          </w:p>
          <w:p w:rsidR="001232B0" w:rsidRPr="00953669" w:rsidRDefault="00953669">
            <w:pPr>
              <w:pStyle w:val="SCCLsocVersus"/>
              <w:rPr>
                <w:lang w:val="fr-CA"/>
              </w:rPr>
            </w:pPr>
            <w:r w:rsidRPr="00953669">
              <w:rPr>
                <w:lang w:val="fr-CA"/>
              </w:rPr>
              <w:t>- et -</w:t>
            </w:r>
            <w:r w:rsidRPr="00953669">
              <w:rPr>
                <w:lang w:val="fr-CA"/>
              </w:rPr>
              <w:br/>
            </w:r>
          </w:p>
          <w:p w:rsidR="001232B0" w:rsidRPr="00953669" w:rsidRDefault="002C520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</w:t>
            </w:r>
            <w:bookmarkStart w:id="0" w:name="_GoBack"/>
            <w:bookmarkEnd w:id="0"/>
            <w:r w:rsidR="00953669" w:rsidRPr="00953669">
              <w:rPr>
                <w:lang w:val="fr-CA"/>
              </w:rPr>
              <w:t>eine</w:t>
            </w:r>
            <w:r w:rsidR="00953669" w:rsidRPr="00953669">
              <w:rPr>
                <w:lang w:val="fr-CA"/>
              </w:rPr>
              <w:br/>
            </w:r>
          </w:p>
          <w:p w:rsidR="001232B0" w:rsidRPr="007E78D3" w:rsidRDefault="00953669" w:rsidP="00953669">
            <w:pPr>
              <w:pStyle w:val="SCCLsocPartyRole"/>
              <w:rPr>
                <w:lang w:val="fr-CA"/>
              </w:rPr>
            </w:pPr>
            <w:r w:rsidRPr="007E78D3">
              <w:rPr>
                <w:lang w:val="fr-CA"/>
              </w:rPr>
              <w:t>Intimée</w:t>
            </w:r>
          </w:p>
        </w:tc>
      </w:tr>
      <w:tr w:rsidR="00824412" w:rsidRPr="002C520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E78D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E78D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E78D3" w:rsidRDefault="00824412" w:rsidP="00B408F8">
            <w:pPr>
              <w:rPr>
                <w:lang w:val="fr-CA"/>
              </w:rPr>
            </w:pPr>
          </w:p>
        </w:tc>
      </w:tr>
      <w:tr w:rsidR="00824412" w:rsidRPr="002C520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36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1503-0070-A, 2015 ABCA 128</w:t>
            </w:r>
            <w:r w:rsidRPr="006E7BAE">
              <w:t xml:space="preserve">, dated </w:t>
            </w:r>
            <w:r>
              <w:t>April 7, 2015</w:t>
            </w:r>
            <w:r w:rsidR="00953669">
              <w:t>,</w:t>
            </w:r>
            <w:r w:rsidRPr="006E7BAE">
              <w:t xml:space="preserve"> is </w:t>
            </w:r>
            <w:r w:rsidR="00953669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36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3669">
              <w:rPr>
                <w:lang w:val="fr-CA"/>
              </w:rPr>
              <w:t>Cour d</w:t>
            </w:r>
            <w:r w:rsidR="00953669">
              <w:rPr>
                <w:lang w:val="fr-CA"/>
              </w:rPr>
              <w:t>’</w:t>
            </w:r>
            <w:r w:rsidRPr="0095366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953669">
              <w:rPr>
                <w:lang w:val="fr-CA"/>
              </w:rPr>
              <w:t>1503-0070-A, 2015 ABCA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3669">
              <w:rPr>
                <w:lang w:val="fr-CA"/>
              </w:rPr>
              <w:t>7 avril 2015</w:t>
            </w:r>
            <w:r w:rsidRPr="006E7BAE">
              <w:rPr>
                <w:lang w:val="fr-CA"/>
              </w:rPr>
              <w:t xml:space="preserve">, est </w:t>
            </w:r>
            <w:r w:rsidR="0095366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953669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95366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5366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366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32B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201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E78D3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3669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2015-09-21T11:41:00Z</dcterms:created>
  <dcterms:modified xsi:type="dcterms:W3CDTF">2015-09-21T11:41:00Z</dcterms:modified>
</cp:coreProperties>
</file>