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36418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594494">
            <w:r>
              <w:t xml:space="preserve">Le </w:t>
            </w:r>
            <w:r w:rsidR="00594494">
              <w:t>24</w:t>
            </w:r>
            <w:r>
              <w:t xml:space="preserve"> septembre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594494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594494">
              <w:t>24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A541AD" w:rsidRDefault="00EB273A">
            <w:pPr>
              <w:pStyle w:val="SCCLsocPrefix"/>
            </w:pPr>
            <w:r>
              <w:t>ENTRE :</w:t>
            </w:r>
            <w:r>
              <w:br/>
            </w:r>
          </w:p>
          <w:p w:rsidR="00A541AD" w:rsidRDefault="00EB273A">
            <w:pPr>
              <w:pStyle w:val="SCCLsocParty"/>
            </w:pPr>
            <w:r>
              <w:t>Jacques Thibault</w:t>
            </w:r>
            <w:r>
              <w:br/>
            </w:r>
          </w:p>
          <w:p w:rsidR="00A541AD" w:rsidRDefault="00EB273A">
            <w:pPr>
              <w:pStyle w:val="SCCLsocPartyRole"/>
            </w:pPr>
            <w:r>
              <w:t>Demandeur</w:t>
            </w:r>
            <w:r>
              <w:br/>
            </w:r>
          </w:p>
          <w:p w:rsidR="00A541AD" w:rsidRDefault="00EB273A">
            <w:pPr>
              <w:pStyle w:val="SCCLsocVersus"/>
            </w:pPr>
            <w:r>
              <w:t>- et -</w:t>
            </w:r>
            <w:r>
              <w:br/>
            </w:r>
          </w:p>
          <w:p w:rsidR="00A541AD" w:rsidRDefault="00EB273A">
            <w:pPr>
              <w:pStyle w:val="SCCLsocParty"/>
            </w:pPr>
            <w:r>
              <w:t>Daniel Cloutier</w:t>
            </w:r>
            <w:r>
              <w:br/>
            </w:r>
          </w:p>
          <w:p w:rsidR="00A541AD" w:rsidRDefault="00EB273A" w:rsidP="00594494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A04501" w:rsidRDefault="00824412" w:rsidP="00375294"/>
        </w:tc>
        <w:tc>
          <w:tcPr>
            <w:tcW w:w="2350" w:type="pct"/>
          </w:tcPr>
          <w:p w:rsidR="00A541AD" w:rsidRPr="00A04501" w:rsidRDefault="00EB273A">
            <w:pPr>
              <w:pStyle w:val="SCCLsocPrefix"/>
              <w:rPr>
                <w:lang w:val="en-US"/>
              </w:rPr>
            </w:pPr>
            <w:r w:rsidRPr="00A04501">
              <w:rPr>
                <w:lang w:val="en-US"/>
              </w:rPr>
              <w:t>BETWEEN:</w:t>
            </w:r>
            <w:r w:rsidRPr="00A04501">
              <w:rPr>
                <w:lang w:val="en-US"/>
              </w:rPr>
              <w:br/>
            </w:r>
          </w:p>
          <w:p w:rsidR="00A541AD" w:rsidRPr="00A04501" w:rsidRDefault="00EB273A">
            <w:pPr>
              <w:pStyle w:val="SCCLsocParty"/>
              <w:rPr>
                <w:lang w:val="en-US"/>
              </w:rPr>
            </w:pPr>
            <w:r w:rsidRPr="00A04501">
              <w:rPr>
                <w:lang w:val="en-US"/>
              </w:rPr>
              <w:t>Jacques Thibault</w:t>
            </w:r>
            <w:r w:rsidRPr="00A04501">
              <w:rPr>
                <w:lang w:val="en-US"/>
              </w:rPr>
              <w:br/>
            </w:r>
          </w:p>
          <w:p w:rsidR="00A541AD" w:rsidRPr="00A04501" w:rsidRDefault="00EB273A">
            <w:pPr>
              <w:pStyle w:val="SCCLsocPartyRole"/>
              <w:rPr>
                <w:lang w:val="en-US"/>
              </w:rPr>
            </w:pPr>
            <w:r w:rsidRPr="00A04501">
              <w:rPr>
                <w:lang w:val="en-US"/>
              </w:rPr>
              <w:t>Applicant</w:t>
            </w:r>
            <w:r w:rsidRPr="00A04501">
              <w:rPr>
                <w:lang w:val="en-US"/>
              </w:rPr>
              <w:br/>
            </w:r>
          </w:p>
          <w:p w:rsidR="00A541AD" w:rsidRPr="00A04501" w:rsidRDefault="00EB273A">
            <w:pPr>
              <w:pStyle w:val="SCCLsocVersus"/>
              <w:rPr>
                <w:lang w:val="en-US"/>
              </w:rPr>
            </w:pPr>
            <w:r w:rsidRPr="00A04501">
              <w:rPr>
                <w:lang w:val="en-US"/>
              </w:rPr>
              <w:t>- and -</w:t>
            </w:r>
            <w:r w:rsidRPr="00A04501">
              <w:rPr>
                <w:lang w:val="en-US"/>
              </w:rPr>
              <w:br/>
            </w:r>
          </w:p>
          <w:p w:rsidR="00A541AD" w:rsidRDefault="00EB273A">
            <w:pPr>
              <w:pStyle w:val="SCCLsocParty"/>
            </w:pPr>
            <w:r>
              <w:t>Daniel Cloutier</w:t>
            </w:r>
            <w:r>
              <w:br/>
            </w:r>
          </w:p>
          <w:p w:rsidR="00A541AD" w:rsidRDefault="00EB273A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0450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9449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200-09-008920-156, 2015 QCCA 417</w:t>
            </w:r>
            <w:r w:rsidRPr="001E26DB">
              <w:t xml:space="preserve">, daté du </w:t>
            </w:r>
            <w:r>
              <w:t>5 mars 2015</w:t>
            </w:r>
            <w:r w:rsidRPr="001E26DB">
              <w:t xml:space="preserve">, est </w:t>
            </w:r>
            <w:r w:rsidR="00594494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9449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A04501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A04501">
              <w:rPr>
                <w:lang w:val="en-US"/>
              </w:rPr>
              <w:t>200-09-008920-156, 2015 QCCA 417</w:t>
            </w:r>
            <w:r w:rsidRPr="001E26DB">
              <w:rPr>
                <w:lang w:val="en-CA"/>
              </w:rPr>
              <w:t xml:space="preserve">, dated </w:t>
            </w:r>
            <w:r w:rsidRPr="00A04501">
              <w:rPr>
                <w:lang w:val="en-US"/>
              </w:rPr>
              <w:t>March 5, 2015</w:t>
            </w:r>
            <w:r w:rsidR="00EB273A">
              <w:rPr>
                <w:lang w:val="en-US"/>
              </w:rPr>
              <w:t>,</w:t>
            </w:r>
            <w:bookmarkStart w:id="1" w:name="_GoBack"/>
            <w:bookmarkEnd w:id="1"/>
            <w:r w:rsidRPr="001E26DB">
              <w:rPr>
                <w:lang w:val="en-CA"/>
              </w:rPr>
              <w:t xml:space="preserve"> is </w:t>
            </w:r>
            <w:r w:rsidR="00EB273A">
              <w:rPr>
                <w:lang w:val="en-CA"/>
              </w:rPr>
              <w:t>dismissed</w:t>
            </w:r>
            <w:r w:rsidR="00594494">
              <w:rPr>
                <w:lang w:val="en-CA"/>
              </w:rPr>
              <w:t xml:space="preserve">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94494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36418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94494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4501"/>
    <w:rsid w:val="00A103E3"/>
    <w:rsid w:val="00A14904"/>
    <w:rsid w:val="00A15DFC"/>
    <w:rsid w:val="00A46E1B"/>
    <w:rsid w:val="00A541AD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B273A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2015-09-04T18:37:00Z</dcterms:created>
  <dcterms:modified xsi:type="dcterms:W3CDTF">2015-09-04T18:38:00Z</dcterms:modified>
</cp:coreProperties>
</file>