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Pr="006E7BAE" w:rsidRDefault="009F436C" w:rsidP="00382FEC">
      <w:bookmarkStart w:id="0" w:name="_GoBack"/>
      <w:bookmarkEnd w:id="0"/>
    </w:p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36604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8F1E4A" w:rsidP="008262A3">
            <w:r>
              <w:t>November 26</w:t>
            </w:r>
            <w:r w:rsidR="00B328CD"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F1E4A" w:rsidP="008F1E4A">
            <w:pPr>
              <w:rPr>
                <w:lang w:val="en-US"/>
              </w:rPr>
            </w:pPr>
            <w:r>
              <w:t>Le 26</w:t>
            </w:r>
            <w:r w:rsidR="00B328CD">
              <w:t xml:space="preserve"> novembre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430D3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8F1E4A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7430D3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8F1E4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8F1E4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8F1E4A" w:rsidTr="00C173B0">
        <w:tc>
          <w:tcPr>
            <w:tcW w:w="2269" w:type="pct"/>
          </w:tcPr>
          <w:p w:rsidR="0002198A" w:rsidRDefault="008F1E4A">
            <w:pPr>
              <w:pStyle w:val="SCCLsocPrefix"/>
            </w:pPr>
            <w:r>
              <w:t>BETWEEN:</w:t>
            </w:r>
            <w:r>
              <w:br/>
            </w:r>
          </w:p>
          <w:p w:rsidR="008F1E4A" w:rsidRDefault="008F1E4A" w:rsidP="00591300">
            <w:pPr>
              <w:pStyle w:val="SCCLsocParty"/>
            </w:pPr>
            <w:r>
              <w:t>Saskatchewan Democratic Action Party</w:t>
            </w:r>
            <w:r>
              <w:br/>
            </w:r>
          </w:p>
          <w:p w:rsidR="0002198A" w:rsidRDefault="008F1E4A">
            <w:pPr>
              <w:pStyle w:val="SCCLsocPartyRole"/>
            </w:pPr>
            <w:r>
              <w:t>Applicant</w:t>
            </w:r>
            <w:r>
              <w:br/>
            </w:r>
          </w:p>
          <w:p w:rsidR="0002198A" w:rsidRDefault="008F1E4A">
            <w:pPr>
              <w:pStyle w:val="SCCLsocVersus"/>
            </w:pPr>
            <w:r>
              <w:t>- and -</w:t>
            </w:r>
            <w:r>
              <w:br/>
            </w:r>
          </w:p>
          <w:p w:rsidR="0002198A" w:rsidRDefault="008F1E4A">
            <w:pPr>
              <w:pStyle w:val="SCCLsocParty"/>
            </w:pPr>
            <w:r>
              <w:t>Saskatchewan Chief Electoral Officer, Michael D. Boda</w:t>
            </w:r>
            <w:r>
              <w:br/>
            </w:r>
          </w:p>
          <w:p w:rsidR="0002198A" w:rsidRDefault="008F1E4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02198A" w:rsidRPr="00591300" w:rsidRDefault="008F1E4A">
            <w:pPr>
              <w:pStyle w:val="SCCLsocPrefix"/>
            </w:pPr>
            <w:r w:rsidRPr="00591300">
              <w:t>ENTRE :</w:t>
            </w:r>
            <w:r w:rsidRPr="00591300">
              <w:br/>
            </w:r>
          </w:p>
          <w:p w:rsidR="0002198A" w:rsidRPr="00591300" w:rsidRDefault="00591300">
            <w:pPr>
              <w:pStyle w:val="SCCLsocParty"/>
              <w:rPr>
                <w:rFonts w:cs="Times New Roman"/>
              </w:rPr>
            </w:pPr>
            <w:r>
              <w:t>Saskatchewan Democratic Action Party</w:t>
            </w:r>
            <w:r w:rsidR="008F1E4A" w:rsidRPr="00591300">
              <w:rPr>
                <w:rFonts w:cs="Times New Roman"/>
              </w:rPr>
              <w:br/>
            </w:r>
          </w:p>
          <w:p w:rsidR="0002198A" w:rsidRPr="00591300" w:rsidRDefault="008F1E4A">
            <w:pPr>
              <w:pStyle w:val="SCCLsocPartyRole"/>
            </w:pPr>
            <w:r w:rsidRPr="00591300">
              <w:t>Demander</w:t>
            </w:r>
            <w:r w:rsidR="009E3DAA">
              <w:t>esse</w:t>
            </w:r>
            <w:r w:rsidRPr="00591300">
              <w:br/>
            </w:r>
          </w:p>
          <w:p w:rsidR="0002198A" w:rsidRPr="007430D3" w:rsidRDefault="008F1E4A">
            <w:pPr>
              <w:pStyle w:val="SCCLsocVersus"/>
            </w:pPr>
            <w:r w:rsidRPr="007430D3">
              <w:t>- et -</w:t>
            </w:r>
            <w:r w:rsidRPr="007430D3">
              <w:br/>
            </w:r>
          </w:p>
          <w:p w:rsidR="0002198A" w:rsidRPr="007430D3" w:rsidRDefault="00591300">
            <w:pPr>
              <w:pStyle w:val="SCCLsocParty"/>
            </w:pPr>
            <w:r>
              <w:t>Saskatchewan Chief Electoral Officer</w:t>
            </w:r>
            <w:r w:rsidR="008F1E4A" w:rsidRPr="007430D3">
              <w:rPr>
                <w:rFonts w:cs="Times New Roman"/>
              </w:rPr>
              <w:t>,</w:t>
            </w:r>
            <w:r w:rsidR="008F1E4A" w:rsidRPr="007430D3">
              <w:t xml:space="preserve"> Michael D. Boda</w:t>
            </w:r>
            <w:r w:rsidR="008F1E4A" w:rsidRPr="007430D3">
              <w:br/>
            </w:r>
          </w:p>
          <w:p w:rsidR="0002198A" w:rsidRPr="008F1E4A" w:rsidRDefault="008F1E4A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Intimé</w:t>
            </w:r>
          </w:p>
        </w:tc>
      </w:tr>
      <w:tr w:rsidR="00824412" w:rsidRPr="008F1E4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8F1E4A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8F1E4A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8F1E4A" w:rsidRDefault="00824412" w:rsidP="00B408F8">
            <w:pPr>
              <w:rPr>
                <w:lang w:val="fr-FR"/>
              </w:rPr>
            </w:pPr>
          </w:p>
        </w:tc>
      </w:tr>
      <w:tr w:rsidR="00824412" w:rsidRPr="007430D3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9E3DAA" w:rsidP="00E70903">
            <w:pPr>
              <w:jc w:val="both"/>
            </w:pPr>
            <w:r w:rsidRPr="009E3DAA">
              <w:t xml:space="preserve">The motions to expedite the application for leave to appeal and in </w:t>
            </w:r>
            <w:r w:rsidRPr="009E3DAA">
              <w:rPr>
                <w:i/>
              </w:rPr>
              <w:t>Mandamus</w:t>
            </w:r>
            <w:r w:rsidRPr="009E3DAA">
              <w:t xml:space="preserve"> are dismissed.</w:t>
            </w:r>
            <w:r>
              <w:t xml:space="preserve">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Saskatchewan</w:t>
            </w:r>
            <w:r w:rsidR="00824412" w:rsidRPr="006E7BAE">
              <w:t xml:space="preserve">, Number </w:t>
            </w:r>
            <w:r w:rsidR="00824412">
              <w:t>CACV2721</w:t>
            </w:r>
            <w:r w:rsidR="00824412" w:rsidRPr="006E7BAE">
              <w:t xml:space="preserve">, dated </w:t>
            </w:r>
            <w:r w:rsidR="00824412">
              <w:t>June 24, 2015</w:t>
            </w:r>
            <w:r w:rsidR="00E842AA">
              <w:t>,</w:t>
            </w:r>
            <w:r w:rsidR="00824412" w:rsidRPr="006E7BAE">
              <w:t xml:space="preserve"> is </w:t>
            </w:r>
            <w:r w:rsidR="00E842AA">
              <w:t>dismissed with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9E3DAA" w:rsidP="00E70903">
            <w:pPr>
              <w:jc w:val="both"/>
              <w:rPr>
                <w:lang w:val="fr-CA"/>
              </w:rPr>
            </w:pPr>
            <w:r w:rsidRPr="009E3DAA">
              <w:rPr>
                <w:lang w:val="fr-CA"/>
              </w:rPr>
              <w:t xml:space="preserve">Les requêtes </w:t>
            </w:r>
            <w:r w:rsidR="007C51B6" w:rsidRPr="007C51B6">
              <w:rPr>
                <w:lang w:val="fr-CA"/>
              </w:rPr>
              <w:t xml:space="preserve">visant pour accélérer la demande d’autorisation d’appel </w:t>
            </w:r>
            <w:r w:rsidRPr="009E3DAA">
              <w:rPr>
                <w:lang w:val="fr-CA"/>
              </w:rPr>
              <w:t xml:space="preserve">et en </w:t>
            </w:r>
            <w:r w:rsidRPr="009E3DAA">
              <w:rPr>
                <w:i/>
                <w:lang w:val="fr-CA"/>
              </w:rPr>
              <w:t>Mandamus</w:t>
            </w:r>
            <w:r w:rsidRPr="009E3DAA">
              <w:rPr>
                <w:lang w:val="fr-CA"/>
              </w:rPr>
              <w:t xml:space="preserve"> sont rejetées.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F1E4A">
              <w:rPr>
                <w:lang w:val="fr-FR"/>
              </w:rPr>
              <w:t>Cour d’appel de la Saskatchewan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8F1E4A">
              <w:rPr>
                <w:lang w:val="fr-FR"/>
              </w:rPr>
              <w:t>CACV2721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8F1E4A">
              <w:rPr>
                <w:lang w:val="fr-FR"/>
              </w:rPr>
              <w:t>24 juin 2015</w:t>
            </w:r>
            <w:r w:rsidR="00824412" w:rsidRPr="006E7BAE">
              <w:rPr>
                <w:lang w:val="fr-CA"/>
              </w:rPr>
              <w:t xml:space="preserve">, est </w:t>
            </w:r>
            <w:r w:rsidR="00591826">
              <w:rPr>
                <w:lang w:val="fr-CA"/>
              </w:rPr>
              <w:t>rejet</w:t>
            </w:r>
            <w:r w:rsidR="00591826">
              <w:rPr>
                <w:rFonts w:cs="Times New Roman"/>
                <w:lang w:val="fr-CA"/>
              </w:rPr>
              <w:t>é</w:t>
            </w:r>
            <w:r w:rsidR="00591826">
              <w:rPr>
                <w:lang w:val="fr-CA"/>
              </w:rPr>
              <w:t>e avec d</w:t>
            </w:r>
            <w:r w:rsidR="00591826">
              <w:rPr>
                <w:rFonts w:cs="Times New Roman"/>
                <w:lang w:val="fr-CA"/>
              </w:rPr>
              <w:t>é</w:t>
            </w:r>
            <w:r w:rsidR="00591826">
              <w:rPr>
                <w:lang w:val="fr-CA"/>
              </w:rPr>
              <w:t>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591826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9182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36604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2198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91300"/>
    <w:rsid w:val="00591826"/>
    <w:rsid w:val="00612913"/>
    <w:rsid w:val="00614908"/>
    <w:rsid w:val="00650109"/>
    <w:rsid w:val="006E7BAE"/>
    <w:rsid w:val="00701109"/>
    <w:rsid w:val="007372EA"/>
    <w:rsid w:val="007430D3"/>
    <w:rsid w:val="00777612"/>
    <w:rsid w:val="0079129C"/>
    <w:rsid w:val="007917FE"/>
    <w:rsid w:val="007A54CC"/>
    <w:rsid w:val="007C51B6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1E4A"/>
    <w:rsid w:val="008F53F3"/>
    <w:rsid w:val="009305BF"/>
    <w:rsid w:val="00951EF6"/>
    <w:rsid w:val="0096638C"/>
    <w:rsid w:val="00971A08"/>
    <w:rsid w:val="009B161D"/>
    <w:rsid w:val="009D45DF"/>
    <w:rsid w:val="009E0F71"/>
    <w:rsid w:val="009E3DAA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0903"/>
    <w:rsid w:val="00E736B9"/>
    <w:rsid w:val="00E777AD"/>
    <w:rsid w:val="00E842AA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8F1E4A"/>
  </w:style>
  <w:style w:type="character" w:customStyle="1" w:styleId="hps">
    <w:name w:val="hps"/>
    <w:basedOn w:val="DefaultParagraphFont"/>
    <w:rsid w:val="008F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2015-11-25T14:43:00Z</dcterms:created>
  <dcterms:modified xsi:type="dcterms:W3CDTF">2015-11-25T14:43:00Z</dcterms:modified>
</cp:coreProperties>
</file>