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575585">
            <w:r>
              <w:t xml:space="preserve">Le </w:t>
            </w:r>
            <w:r w:rsidR="00630C45">
              <w:t>10 décembre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30C45" w:rsidP="0027081E">
            <w:pPr>
              <w:rPr>
                <w:lang w:val="en-CA"/>
              </w:rPr>
            </w:pPr>
            <w:r>
              <w:t>December 10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2286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02CDC">
              <w:rPr>
                <w:lang w:val="en-CA"/>
              </w:rPr>
              <w:t>Cromwell, Wagner and Côté JJ.</w:t>
            </w:r>
          </w:p>
        </w:tc>
      </w:tr>
      <w:tr w:rsidR="00C2612E" w:rsidRPr="0092286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02CD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02CD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356E9" w:rsidTr="006A1E6D">
        <w:tc>
          <w:tcPr>
            <w:tcW w:w="2269" w:type="pct"/>
          </w:tcPr>
          <w:p w:rsidR="00EF3E26" w:rsidRDefault="00575585">
            <w:pPr>
              <w:pStyle w:val="SCCLsocPrefix"/>
            </w:pPr>
            <w:r>
              <w:t>ENTRE :</w:t>
            </w:r>
            <w:r>
              <w:br/>
            </w:r>
          </w:p>
          <w:p w:rsidR="00EF3E26" w:rsidRDefault="00575585">
            <w:pPr>
              <w:pStyle w:val="SCCLsocParty"/>
            </w:pPr>
            <w:r>
              <w:t>Gilles Patenaude</w:t>
            </w:r>
            <w:r>
              <w:br/>
            </w:r>
          </w:p>
          <w:p w:rsidR="00EF3E26" w:rsidRDefault="00575585">
            <w:pPr>
              <w:pStyle w:val="SCCLsocPartyRole"/>
            </w:pPr>
            <w:r>
              <w:t>Demandeur</w:t>
            </w:r>
            <w:r>
              <w:br/>
            </w:r>
          </w:p>
          <w:p w:rsidR="00EF3E26" w:rsidRDefault="00575585">
            <w:pPr>
              <w:pStyle w:val="SCCLsocVersus"/>
            </w:pPr>
            <w:r>
              <w:t>- et -</w:t>
            </w:r>
            <w:r>
              <w:br/>
            </w:r>
          </w:p>
          <w:p w:rsidR="00575585" w:rsidRDefault="00575585">
            <w:pPr>
              <w:pStyle w:val="SCCLsocParty"/>
            </w:pPr>
            <w:r>
              <w:t>Ville de Longueuil et</w:t>
            </w:r>
          </w:p>
          <w:p w:rsidR="00EF3E26" w:rsidRDefault="00575585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EF3E26" w:rsidRDefault="00575585" w:rsidP="00575585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575585" w:rsidRDefault="00824412" w:rsidP="00375294"/>
        </w:tc>
        <w:tc>
          <w:tcPr>
            <w:tcW w:w="2350" w:type="pct"/>
          </w:tcPr>
          <w:p w:rsidR="00EF3E26" w:rsidRPr="00602CDC" w:rsidRDefault="00575585">
            <w:pPr>
              <w:pStyle w:val="SCCLsocPrefix"/>
              <w:rPr>
                <w:lang w:val="en-CA"/>
              </w:rPr>
            </w:pPr>
            <w:r w:rsidRPr="00602CDC">
              <w:rPr>
                <w:lang w:val="en-CA"/>
              </w:rPr>
              <w:t>BETWEEN:</w:t>
            </w:r>
            <w:r w:rsidRPr="00602CDC">
              <w:rPr>
                <w:lang w:val="en-CA"/>
              </w:rPr>
              <w:br/>
            </w:r>
          </w:p>
          <w:p w:rsidR="00EF3E26" w:rsidRPr="00602CDC" w:rsidRDefault="00575585">
            <w:pPr>
              <w:pStyle w:val="SCCLsocParty"/>
              <w:rPr>
                <w:lang w:val="en-CA"/>
              </w:rPr>
            </w:pPr>
            <w:r w:rsidRPr="00602CDC">
              <w:rPr>
                <w:lang w:val="en-CA"/>
              </w:rPr>
              <w:t>Gilles Patenaude</w:t>
            </w:r>
            <w:r w:rsidRPr="00602CDC">
              <w:rPr>
                <w:lang w:val="en-CA"/>
              </w:rPr>
              <w:br/>
            </w:r>
          </w:p>
          <w:p w:rsidR="00EF3E26" w:rsidRPr="00602CDC" w:rsidRDefault="00575585">
            <w:pPr>
              <w:pStyle w:val="SCCLsocPartyRole"/>
              <w:rPr>
                <w:lang w:val="en-CA"/>
              </w:rPr>
            </w:pPr>
            <w:r w:rsidRPr="00602CDC">
              <w:rPr>
                <w:lang w:val="en-CA"/>
              </w:rPr>
              <w:t>Applicant</w:t>
            </w:r>
            <w:r w:rsidRPr="00602CDC">
              <w:rPr>
                <w:lang w:val="en-CA"/>
              </w:rPr>
              <w:br/>
            </w:r>
          </w:p>
          <w:p w:rsidR="00EF3E26" w:rsidRPr="00602CDC" w:rsidRDefault="00575585">
            <w:pPr>
              <w:pStyle w:val="SCCLsocVersus"/>
              <w:rPr>
                <w:lang w:val="en-CA"/>
              </w:rPr>
            </w:pPr>
            <w:r w:rsidRPr="00602CDC">
              <w:rPr>
                <w:lang w:val="en-CA"/>
              </w:rPr>
              <w:t>- and -</w:t>
            </w:r>
            <w:r w:rsidRPr="00602CDC">
              <w:rPr>
                <w:lang w:val="en-CA"/>
              </w:rPr>
              <w:br/>
            </w:r>
          </w:p>
          <w:p w:rsidR="00575585" w:rsidRPr="000356E9" w:rsidRDefault="000356E9">
            <w:pPr>
              <w:pStyle w:val="SCCLsocParty"/>
              <w:rPr>
                <w:lang w:val="en-CA"/>
              </w:rPr>
            </w:pPr>
            <w:r w:rsidRPr="000356E9">
              <w:rPr>
                <w:lang w:val="en-CA"/>
              </w:rPr>
              <w:t>City of</w:t>
            </w:r>
            <w:r w:rsidR="00575585" w:rsidRPr="000356E9">
              <w:rPr>
                <w:lang w:val="en-CA"/>
              </w:rPr>
              <w:t xml:space="preserve"> Longueuil and</w:t>
            </w:r>
          </w:p>
          <w:p w:rsidR="00EF3E26" w:rsidRPr="000356E9" w:rsidRDefault="000356E9">
            <w:pPr>
              <w:pStyle w:val="SCCLsocParty"/>
              <w:rPr>
                <w:lang w:val="en-CA"/>
              </w:rPr>
            </w:pPr>
            <w:r w:rsidRPr="000356E9">
              <w:rPr>
                <w:lang w:val="en-CA"/>
              </w:rPr>
              <w:t>Attorney General of</w:t>
            </w:r>
            <w:r w:rsidR="00575585" w:rsidRPr="000356E9">
              <w:rPr>
                <w:lang w:val="en-CA"/>
              </w:rPr>
              <w:t xml:space="preserve"> Qu</w:t>
            </w:r>
            <w:r w:rsidRPr="000356E9">
              <w:rPr>
                <w:lang w:val="en-CA"/>
              </w:rPr>
              <w:t>e</w:t>
            </w:r>
            <w:r w:rsidR="00575585" w:rsidRPr="000356E9">
              <w:rPr>
                <w:lang w:val="en-CA"/>
              </w:rPr>
              <w:t>bec</w:t>
            </w:r>
            <w:r w:rsidR="00575585" w:rsidRPr="000356E9">
              <w:rPr>
                <w:lang w:val="en-CA"/>
              </w:rPr>
              <w:br/>
            </w:r>
          </w:p>
          <w:p w:rsidR="00EF3E26" w:rsidRPr="000356E9" w:rsidRDefault="00575585">
            <w:pPr>
              <w:pStyle w:val="SCCLsocPartyRole"/>
              <w:rPr>
                <w:lang w:val="en-CA"/>
              </w:rPr>
            </w:pPr>
            <w:r w:rsidRPr="000356E9">
              <w:rPr>
                <w:lang w:val="en-CA"/>
              </w:rPr>
              <w:t>Respondents</w:t>
            </w:r>
          </w:p>
        </w:tc>
      </w:tr>
      <w:tr w:rsidR="00824412" w:rsidRPr="000356E9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356E9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356E9" w:rsidRDefault="00824412" w:rsidP="00375294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356E9" w:rsidRDefault="00824412" w:rsidP="00B408F8">
            <w:pPr>
              <w:rPr>
                <w:lang w:val="en-CA"/>
              </w:rPr>
            </w:pPr>
          </w:p>
        </w:tc>
      </w:tr>
      <w:tr w:rsidR="00824412" w:rsidRPr="0092286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356E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75585">
              <w:t>500-10-005913-155</w:t>
            </w:r>
            <w:r w:rsidR="00575585" w:rsidRPr="001E26DB">
              <w:t xml:space="preserve">, </w:t>
            </w:r>
            <w:r>
              <w:t xml:space="preserve">2015 QCCA 1358, </w:t>
            </w:r>
            <w:r w:rsidRPr="001E26DB">
              <w:t xml:space="preserve">daté du </w:t>
            </w:r>
            <w:r>
              <w:t>19 août 2015</w:t>
            </w:r>
            <w:r w:rsidRPr="001E26DB">
              <w:t xml:space="preserve">, est </w:t>
            </w:r>
            <w:r w:rsidR="002C3EF5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356E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02CD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75585" w:rsidRPr="00602CDC">
              <w:rPr>
                <w:lang w:val="en-CA"/>
              </w:rPr>
              <w:t>500-10-005913-155</w:t>
            </w:r>
            <w:r w:rsidR="00575585" w:rsidRPr="001E26DB">
              <w:rPr>
                <w:lang w:val="en-CA"/>
              </w:rPr>
              <w:t>,</w:t>
            </w:r>
            <w:r w:rsidR="00575585">
              <w:rPr>
                <w:lang w:val="en-CA"/>
              </w:rPr>
              <w:t xml:space="preserve"> </w:t>
            </w:r>
            <w:r w:rsidRPr="00602CDC">
              <w:rPr>
                <w:lang w:val="en-CA"/>
              </w:rPr>
              <w:t xml:space="preserve">2015 QCCA 1358, </w:t>
            </w:r>
            <w:r w:rsidRPr="001E26DB">
              <w:rPr>
                <w:lang w:val="en-CA"/>
              </w:rPr>
              <w:t xml:space="preserve">dated </w:t>
            </w:r>
            <w:r w:rsidRPr="00602CDC">
              <w:rPr>
                <w:lang w:val="en-CA"/>
              </w:rPr>
              <w:t>August 19, 2015</w:t>
            </w:r>
            <w:r w:rsidR="0057558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C3EF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57558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7558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75585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56E9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3EF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5585"/>
    <w:rsid w:val="005873F3"/>
    <w:rsid w:val="00587869"/>
    <w:rsid w:val="005918AD"/>
    <w:rsid w:val="005B69C9"/>
    <w:rsid w:val="00602CDC"/>
    <w:rsid w:val="00614908"/>
    <w:rsid w:val="00630C45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286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3DAD"/>
    <w:rsid w:val="00EF3E2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2015-12-09T16:46:00Z</dcterms:created>
  <dcterms:modified xsi:type="dcterms:W3CDTF">2015-12-09T16:46:00Z</dcterms:modified>
</cp:coreProperties>
</file>