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A5B12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A5B12" w:rsidP="00816B78">
            <w:pPr>
              <w:rPr>
                <w:lang w:val="en-US"/>
              </w:rPr>
            </w:pPr>
            <w:r>
              <w:t>Le 12 mai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0E8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5B1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00E8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5B1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5B1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5B12" w:rsidTr="00C173B0">
        <w:tc>
          <w:tcPr>
            <w:tcW w:w="2269" w:type="pct"/>
          </w:tcPr>
          <w:p w:rsidR="00BC3A9E" w:rsidRDefault="003A5B12">
            <w:pPr>
              <w:pStyle w:val="SCCLsocPrefix"/>
            </w:pPr>
            <w:r>
              <w:t>BETWEEN:</w:t>
            </w:r>
            <w:r>
              <w:br/>
            </w:r>
          </w:p>
          <w:p w:rsidR="00BC3A9E" w:rsidRDefault="003A5B12">
            <w:pPr>
              <w:pStyle w:val="SCCLsocParty"/>
            </w:pPr>
            <w:r>
              <w:t>Keith A. Baker and UC Live Inc.</w:t>
            </w:r>
            <w:r>
              <w:br/>
            </w:r>
          </w:p>
          <w:p w:rsidR="00BC3A9E" w:rsidRDefault="003A5B12">
            <w:pPr>
              <w:pStyle w:val="SCCLsocPartyRole"/>
            </w:pPr>
            <w:r>
              <w:t>Applicants</w:t>
            </w:r>
            <w:r>
              <w:br/>
            </w:r>
          </w:p>
          <w:p w:rsidR="00BC3A9E" w:rsidRDefault="003A5B12">
            <w:pPr>
              <w:pStyle w:val="SCCLsocVersus"/>
            </w:pPr>
            <w:r>
              <w:t>- and -</w:t>
            </w:r>
            <w:r>
              <w:br/>
            </w:r>
          </w:p>
          <w:p w:rsidR="00BC3A9E" w:rsidRDefault="003A5B12">
            <w:pPr>
              <w:pStyle w:val="SCCLsocParty"/>
            </w:pPr>
            <w:r>
              <w:t>Bell Media Inc. and David Corey</w:t>
            </w:r>
            <w:r>
              <w:br/>
            </w:r>
          </w:p>
          <w:p w:rsidR="00BC3A9E" w:rsidRDefault="003A5B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C3A9E" w:rsidRDefault="003A5B12">
            <w:pPr>
              <w:pStyle w:val="SCCLsocPrefix"/>
            </w:pPr>
            <w:r>
              <w:t>ENTRE :</w:t>
            </w:r>
            <w:r>
              <w:br/>
            </w:r>
          </w:p>
          <w:p w:rsidR="00BC3A9E" w:rsidRDefault="003A5B12">
            <w:pPr>
              <w:pStyle w:val="SCCLsocParty"/>
            </w:pPr>
            <w:r>
              <w:t>Keith A. Baker et UC Live Inc.</w:t>
            </w:r>
            <w:r>
              <w:br/>
            </w:r>
          </w:p>
          <w:p w:rsidR="00BC3A9E" w:rsidRPr="003A5B12" w:rsidRDefault="003A5B1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A5B12">
              <w:rPr>
                <w:lang w:val="fr-FR"/>
              </w:rPr>
              <w:t>s</w:t>
            </w:r>
            <w:r w:rsidRPr="003A5B12">
              <w:rPr>
                <w:lang w:val="fr-FR"/>
              </w:rPr>
              <w:br/>
            </w:r>
          </w:p>
          <w:p w:rsidR="00BC3A9E" w:rsidRPr="003A5B12" w:rsidRDefault="003A5B12">
            <w:pPr>
              <w:pStyle w:val="SCCLsocVersus"/>
              <w:rPr>
                <w:lang w:val="fr-FR"/>
              </w:rPr>
            </w:pPr>
            <w:r w:rsidRPr="003A5B12">
              <w:rPr>
                <w:lang w:val="fr-FR"/>
              </w:rPr>
              <w:t>- et -</w:t>
            </w:r>
            <w:r w:rsidRPr="003A5B12">
              <w:rPr>
                <w:lang w:val="fr-FR"/>
              </w:rPr>
              <w:br/>
            </w:r>
          </w:p>
          <w:p w:rsidR="00BC3A9E" w:rsidRPr="003A5B12" w:rsidRDefault="003A5B12">
            <w:pPr>
              <w:pStyle w:val="SCCLsocParty"/>
              <w:rPr>
                <w:lang w:val="fr-FR"/>
              </w:rPr>
            </w:pPr>
            <w:r w:rsidRPr="003A5B12">
              <w:rPr>
                <w:lang w:val="fr-FR"/>
              </w:rPr>
              <w:t>Bell Média Inc.</w:t>
            </w:r>
            <w:r>
              <w:rPr>
                <w:lang w:val="fr-FR"/>
              </w:rPr>
              <w:t xml:space="preserve"> et</w:t>
            </w:r>
            <w:r w:rsidRPr="003A5B12">
              <w:rPr>
                <w:lang w:val="fr-FR"/>
              </w:rPr>
              <w:t xml:space="preserve"> David Corey</w:t>
            </w:r>
            <w:r w:rsidRPr="003A5B12">
              <w:rPr>
                <w:lang w:val="fr-FR"/>
              </w:rPr>
              <w:br/>
            </w:r>
          </w:p>
          <w:p w:rsidR="00BC3A9E" w:rsidRPr="003A5B12" w:rsidRDefault="003A5B12">
            <w:pPr>
              <w:pStyle w:val="SCCLsocPartyRole"/>
              <w:rPr>
                <w:lang w:val="fr-FR"/>
              </w:rPr>
            </w:pPr>
            <w:r w:rsidRPr="003A5B12">
              <w:rPr>
                <w:lang w:val="fr-FR"/>
              </w:rPr>
              <w:t>Intimés</w:t>
            </w:r>
          </w:p>
        </w:tc>
      </w:tr>
      <w:tr w:rsidR="00824412" w:rsidRPr="003A5B1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A5B1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A5B1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A5B12" w:rsidRDefault="00824412" w:rsidP="00B408F8">
            <w:pPr>
              <w:rPr>
                <w:lang w:val="fr-FR"/>
              </w:rPr>
            </w:pPr>
          </w:p>
        </w:tc>
      </w:tr>
      <w:tr w:rsidR="00824412" w:rsidRPr="00E00E8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A5B12" w:rsidP="003A5B1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C60330, 2015 ONCA 835</w:t>
            </w:r>
            <w:r w:rsidR="00824412" w:rsidRPr="006E7BAE">
              <w:t xml:space="preserve">, dated </w:t>
            </w:r>
            <w:r w:rsidR="00824412">
              <w:t>November 13,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A5B12" w:rsidP="003A5B1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5B1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A5B12">
              <w:rPr>
                <w:lang w:val="fr-FR"/>
              </w:rPr>
              <w:t>C60330, 2015 ONCA 835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5B12">
              <w:rPr>
                <w:lang w:val="fr-FR"/>
              </w:rPr>
              <w:t>13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B96D15" w:rsidRPr="00D83B8C" w:rsidRDefault="00B96D1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A5B1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44FA5">
      <w:headerReference w:type="default" r:id="rId6"/>
      <w:pgSz w:w="12240" w:h="15840"/>
      <w:pgMar w:top="1440" w:right="1440" w:bottom="113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5B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FA5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B12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D15"/>
    <w:rsid w:val="00BC39BE"/>
    <w:rsid w:val="00BC3A9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0E8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2016-05-11T13:44:00Z</dcterms:created>
  <dcterms:modified xsi:type="dcterms:W3CDTF">2016-05-11T13:44:00Z</dcterms:modified>
</cp:coreProperties>
</file>