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36884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244DBE">
            <w:r>
              <w:t xml:space="preserve">May </w:t>
            </w:r>
            <w:r w:rsidR="00244DBE">
              <w:t>26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244DBE">
            <w:pPr>
              <w:rPr>
                <w:lang w:val="en-US"/>
              </w:rPr>
            </w:pPr>
            <w:r>
              <w:t xml:space="preserve">Le </w:t>
            </w:r>
            <w:r w:rsidR="00244DBE">
              <w:t>26</w:t>
            </w:r>
            <w:r>
              <w:t xml:space="preserve"> mai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C230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6372F">
              <w:rPr>
                <w:lang w:val="fr-FR"/>
              </w:rPr>
              <w:t>Les juges Abella, Karakatsanis et Brown</w:t>
            </w:r>
          </w:p>
        </w:tc>
      </w:tr>
      <w:tr w:rsidR="00C2612E" w:rsidRPr="00DC230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6372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6372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C2303" w:rsidTr="00C173B0">
        <w:tc>
          <w:tcPr>
            <w:tcW w:w="2269" w:type="pct"/>
          </w:tcPr>
          <w:p w:rsidR="00641A11" w:rsidRDefault="0020578A">
            <w:pPr>
              <w:pStyle w:val="SCCLsocPrefix"/>
            </w:pPr>
            <w:r>
              <w:t>BETWEEN:</w:t>
            </w:r>
            <w:r>
              <w:br/>
            </w:r>
          </w:p>
          <w:p w:rsidR="00641A11" w:rsidRDefault="0020578A">
            <w:pPr>
              <w:pStyle w:val="SCCLsocParty"/>
            </w:pPr>
            <w:r>
              <w:t>Dean Leigh Bassett</w:t>
            </w:r>
            <w:r>
              <w:br/>
            </w:r>
          </w:p>
          <w:p w:rsidR="00641A11" w:rsidRDefault="0020578A">
            <w:pPr>
              <w:pStyle w:val="SCCLsocPartyRole"/>
            </w:pPr>
            <w:r>
              <w:t>Applicant</w:t>
            </w:r>
            <w:r>
              <w:br/>
            </w:r>
          </w:p>
          <w:p w:rsidR="00641A11" w:rsidRDefault="0020578A">
            <w:pPr>
              <w:pStyle w:val="SCCLsocVersus"/>
            </w:pPr>
            <w:r>
              <w:t>- and -</w:t>
            </w:r>
            <w:r>
              <w:br/>
            </w:r>
          </w:p>
          <w:p w:rsidR="00641A11" w:rsidRDefault="0020578A">
            <w:pPr>
              <w:pStyle w:val="SCCLsocParty"/>
            </w:pPr>
            <w:r>
              <w:t>Erin Maureen Magee</w:t>
            </w:r>
            <w:r>
              <w:br/>
            </w:r>
          </w:p>
          <w:p w:rsidR="00641A11" w:rsidRDefault="0020578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41A11" w:rsidRPr="0086372F" w:rsidRDefault="0020578A">
            <w:pPr>
              <w:pStyle w:val="SCCLsocPrefix"/>
              <w:rPr>
                <w:lang w:val="fr-FR"/>
              </w:rPr>
            </w:pPr>
            <w:r w:rsidRPr="0086372F">
              <w:rPr>
                <w:lang w:val="fr-FR"/>
              </w:rPr>
              <w:t>ENTRE :</w:t>
            </w:r>
            <w:r w:rsidRPr="0086372F">
              <w:rPr>
                <w:lang w:val="fr-FR"/>
              </w:rPr>
              <w:br/>
            </w:r>
          </w:p>
          <w:p w:rsidR="00641A11" w:rsidRPr="0086372F" w:rsidRDefault="0020578A">
            <w:pPr>
              <w:pStyle w:val="SCCLsocParty"/>
              <w:rPr>
                <w:lang w:val="fr-FR"/>
              </w:rPr>
            </w:pPr>
            <w:r w:rsidRPr="0086372F">
              <w:rPr>
                <w:lang w:val="fr-FR"/>
              </w:rPr>
              <w:t>Dean Leigh Bassett</w:t>
            </w:r>
            <w:r w:rsidRPr="0086372F">
              <w:rPr>
                <w:lang w:val="fr-FR"/>
              </w:rPr>
              <w:br/>
            </w:r>
          </w:p>
          <w:p w:rsidR="00641A11" w:rsidRPr="0086372F" w:rsidRDefault="0020578A">
            <w:pPr>
              <w:pStyle w:val="SCCLsocPartyRole"/>
              <w:rPr>
                <w:lang w:val="fr-FR"/>
              </w:rPr>
            </w:pPr>
            <w:r w:rsidRPr="0086372F">
              <w:rPr>
                <w:lang w:val="fr-FR"/>
              </w:rPr>
              <w:t>Demandeur</w:t>
            </w:r>
            <w:r w:rsidRPr="0086372F">
              <w:rPr>
                <w:lang w:val="fr-FR"/>
              </w:rPr>
              <w:br/>
            </w:r>
          </w:p>
          <w:p w:rsidR="00641A11" w:rsidRPr="0086372F" w:rsidRDefault="0020578A">
            <w:pPr>
              <w:pStyle w:val="SCCLsocVersus"/>
              <w:rPr>
                <w:lang w:val="fr-FR"/>
              </w:rPr>
            </w:pPr>
            <w:r w:rsidRPr="0086372F">
              <w:rPr>
                <w:lang w:val="fr-FR"/>
              </w:rPr>
              <w:t>- et -</w:t>
            </w:r>
            <w:r w:rsidRPr="0086372F">
              <w:rPr>
                <w:lang w:val="fr-FR"/>
              </w:rPr>
              <w:br/>
            </w:r>
          </w:p>
          <w:p w:rsidR="00641A11" w:rsidRPr="0086372F" w:rsidRDefault="0020578A">
            <w:pPr>
              <w:pStyle w:val="SCCLsocParty"/>
              <w:rPr>
                <w:lang w:val="fr-FR"/>
              </w:rPr>
            </w:pPr>
            <w:r w:rsidRPr="0086372F">
              <w:rPr>
                <w:lang w:val="fr-FR"/>
              </w:rPr>
              <w:t>Erin Maureen Magee</w:t>
            </w:r>
            <w:r w:rsidRPr="0086372F">
              <w:rPr>
                <w:lang w:val="fr-FR"/>
              </w:rPr>
              <w:br/>
            </w:r>
          </w:p>
          <w:p w:rsidR="00641A11" w:rsidRPr="0086372F" w:rsidRDefault="0020578A" w:rsidP="00244DBE">
            <w:pPr>
              <w:pStyle w:val="SCCLsocPartyRole"/>
              <w:rPr>
                <w:lang w:val="fr-FR"/>
              </w:rPr>
            </w:pPr>
            <w:r w:rsidRPr="0086372F">
              <w:rPr>
                <w:lang w:val="fr-FR"/>
              </w:rPr>
              <w:t>Intimée</w:t>
            </w:r>
          </w:p>
        </w:tc>
      </w:tr>
      <w:tr w:rsidR="00824412" w:rsidRPr="00DC230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86372F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86372F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86372F" w:rsidRDefault="00824412" w:rsidP="00B408F8">
            <w:pPr>
              <w:rPr>
                <w:lang w:val="fr-FR"/>
              </w:rPr>
            </w:pPr>
          </w:p>
        </w:tc>
      </w:tr>
      <w:tr w:rsidR="00824412" w:rsidRPr="00DC230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44DBE" w:rsidP="00C804BA">
            <w:pPr>
              <w:jc w:val="both"/>
            </w:pPr>
            <w:r>
              <w:t xml:space="preserve">The motion for an extension of time to serve and file the application for leave to appeal </w:t>
            </w:r>
            <w:r w:rsidR="00C804BA">
              <w:t>a</w:t>
            </w:r>
            <w:r w:rsidR="003758EF">
              <w:t>nd t</w:t>
            </w:r>
            <w:r>
              <w:t xml:space="preserve">he motion for an extension of time to file the response </w:t>
            </w:r>
            <w:r w:rsidR="003758EF">
              <w:t xml:space="preserve">are </w:t>
            </w:r>
            <w:r>
              <w:t xml:space="preserve">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CA42576, 2015 BCCA 511</w:t>
            </w:r>
            <w:r w:rsidR="00824412" w:rsidRPr="006E7BAE">
              <w:t xml:space="preserve">, dated </w:t>
            </w:r>
            <w:r w:rsidR="00824412">
              <w:t>December 14, 2015</w:t>
            </w:r>
            <w:r w:rsidR="003F4613">
              <w:t>,</w:t>
            </w:r>
            <w:r w:rsidR="00824412" w:rsidRPr="006E7BAE">
              <w:t xml:space="preserve"> is</w:t>
            </w:r>
            <w:r>
              <w:t xml:space="preserve"> </w:t>
            </w:r>
            <w:r w:rsidR="003F4613">
              <w:t>dismissed with special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3F4613" w:rsidP="00DC2303">
            <w:pPr>
              <w:jc w:val="both"/>
              <w:rPr>
                <w:lang w:val="fr-CA"/>
              </w:rPr>
            </w:pPr>
            <w:r w:rsidRPr="003F4613">
              <w:rPr>
                <w:lang w:val="fr-FR"/>
              </w:rPr>
              <w:t xml:space="preserve">La requête en prorogation du délai pour la signification et le dépôt de la demande d’autorisation d’appel </w:t>
            </w:r>
            <w:r w:rsidR="003758EF">
              <w:rPr>
                <w:lang w:val="fr-FR"/>
              </w:rPr>
              <w:t>et l</w:t>
            </w:r>
            <w:r w:rsidRPr="003F4613">
              <w:rPr>
                <w:lang w:val="fr-FR"/>
              </w:rPr>
              <w:t>a requête</w:t>
            </w:r>
            <w:r w:rsidR="003758EF">
              <w:rPr>
                <w:lang w:val="fr-FR"/>
              </w:rPr>
              <w:t xml:space="preserve"> en prorogation du délai pour le </w:t>
            </w:r>
            <w:r w:rsidR="00C804BA">
              <w:rPr>
                <w:lang w:val="fr-FR"/>
              </w:rPr>
              <w:t>dépôt</w:t>
            </w:r>
            <w:r w:rsidR="003758EF">
              <w:rPr>
                <w:lang w:val="fr-FR"/>
              </w:rPr>
              <w:t xml:space="preserve"> de la réponse sont</w:t>
            </w:r>
            <w:r w:rsidR="00C804BA">
              <w:rPr>
                <w:lang w:val="fr-FR"/>
              </w:rPr>
              <w:t xml:space="preserve"> </w:t>
            </w:r>
            <w:r w:rsidR="0020578A">
              <w:rPr>
                <w:lang w:val="fr-FR"/>
              </w:rPr>
              <w:t>accueillie</w:t>
            </w:r>
            <w:r w:rsidR="003758EF">
              <w:rPr>
                <w:lang w:val="fr-FR"/>
              </w:rPr>
              <w:t>s</w:t>
            </w:r>
            <w:r>
              <w:rPr>
                <w:lang w:val="fr-FR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6372F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6372F">
              <w:rPr>
                <w:lang w:val="fr-FR"/>
              </w:rPr>
              <w:t>CA42576, 2015 BCCA 511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6372F">
              <w:rPr>
                <w:lang w:val="fr-FR"/>
              </w:rPr>
              <w:t>14 décembre 2015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avec dépens spéci</w:t>
            </w:r>
            <w:r w:rsidR="00DC2303">
              <w:rPr>
                <w:lang w:val="fr-CA"/>
              </w:rPr>
              <w:t>aux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  <w:bookmarkStart w:id="1" w:name="_GoBack"/>
      <w:bookmarkEnd w:id="1"/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F4613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8F53F3" w:rsidRPr="00A252FA" w:rsidSect="003F4613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E9C" w:rsidRDefault="00B56E9C">
      <w:r>
        <w:separator/>
      </w:r>
    </w:p>
  </w:endnote>
  <w:endnote w:type="continuationSeparator" w:id="0">
    <w:p w:rsidR="00B56E9C" w:rsidRDefault="00B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E9C" w:rsidRDefault="00B56E9C">
      <w:r>
        <w:separator/>
      </w:r>
    </w:p>
  </w:footnote>
  <w:footnote w:type="continuationSeparator" w:id="0">
    <w:p w:rsidR="00B56E9C" w:rsidRDefault="00B56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F4613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36884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578A"/>
    <w:rsid w:val="00212BA0"/>
    <w:rsid w:val="00244DBE"/>
    <w:rsid w:val="002523DE"/>
    <w:rsid w:val="002568D3"/>
    <w:rsid w:val="0027284C"/>
    <w:rsid w:val="002B5FA6"/>
    <w:rsid w:val="002C6423"/>
    <w:rsid w:val="002D2D44"/>
    <w:rsid w:val="002E3F1D"/>
    <w:rsid w:val="0031097F"/>
    <w:rsid w:val="0031165C"/>
    <w:rsid w:val="00326E5F"/>
    <w:rsid w:val="00335879"/>
    <w:rsid w:val="00356186"/>
    <w:rsid w:val="00374E7D"/>
    <w:rsid w:val="00375294"/>
    <w:rsid w:val="003758EF"/>
    <w:rsid w:val="00382FC7"/>
    <w:rsid w:val="00382FEC"/>
    <w:rsid w:val="00385A90"/>
    <w:rsid w:val="003A37CF"/>
    <w:rsid w:val="003B1F3D"/>
    <w:rsid w:val="003F4613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41A11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372F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56E9C"/>
    <w:rsid w:val="00B60EDC"/>
    <w:rsid w:val="00BC39BE"/>
    <w:rsid w:val="00BD4E4C"/>
    <w:rsid w:val="00BF7644"/>
    <w:rsid w:val="00C1285B"/>
    <w:rsid w:val="00C173B0"/>
    <w:rsid w:val="00C17F71"/>
    <w:rsid w:val="00C2612E"/>
    <w:rsid w:val="00C804BA"/>
    <w:rsid w:val="00CE249F"/>
    <w:rsid w:val="00CF17D0"/>
    <w:rsid w:val="00D42339"/>
    <w:rsid w:val="00D61AC2"/>
    <w:rsid w:val="00D83B8C"/>
    <w:rsid w:val="00DA4281"/>
    <w:rsid w:val="00DB1ADC"/>
    <w:rsid w:val="00DC2303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25A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2016-05-11T13:52:00Z</dcterms:created>
  <dcterms:modified xsi:type="dcterms:W3CDTF">2016-05-20T15:26:00Z</dcterms:modified>
</cp:coreProperties>
</file>