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2C251" w14:textId="77777777" w:rsidR="009F436C" w:rsidRDefault="009F436C" w:rsidP="00382FEC">
      <w:bookmarkStart w:id="0" w:name="_GoBack"/>
      <w:bookmarkEnd w:id="0"/>
    </w:p>
    <w:p w14:paraId="37F2C252" w14:textId="77777777" w:rsidR="002D2D44" w:rsidRPr="006E7BAE" w:rsidRDefault="002D2D44" w:rsidP="00382FEC"/>
    <w:p w14:paraId="37F2C253" w14:textId="77777777" w:rsidR="009F436C" w:rsidRPr="006E7BAE" w:rsidRDefault="009F436C" w:rsidP="00382FEC"/>
    <w:p w14:paraId="37F2C254" w14:textId="77777777" w:rsidR="0016666F" w:rsidRPr="006E7BAE" w:rsidRDefault="0016666F" w:rsidP="00382FEC"/>
    <w:p w14:paraId="37F2C255" w14:textId="77777777" w:rsidR="0016666F" w:rsidRDefault="0016666F" w:rsidP="00382FEC"/>
    <w:p w14:paraId="37F2C256" w14:textId="77777777" w:rsidR="00D83B8C" w:rsidRDefault="00D83B8C" w:rsidP="00382FEC"/>
    <w:p w14:paraId="37F2C257" w14:textId="77777777" w:rsidR="008763A3" w:rsidRDefault="008763A3" w:rsidP="00382FEC"/>
    <w:p w14:paraId="37F2C258" w14:textId="77777777" w:rsidR="00D83B8C" w:rsidRDefault="00D83B8C" w:rsidP="00382FEC"/>
    <w:p w14:paraId="37F2C259" w14:textId="77777777" w:rsidR="00D83B8C" w:rsidRDefault="00D83B8C" w:rsidP="00382FEC"/>
    <w:p w14:paraId="37F2C25A" w14:textId="77777777" w:rsidR="00D83B8C" w:rsidRDefault="00D83B8C" w:rsidP="00382FEC"/>
    <w:p w14:paraId="37F2C25B" w14:textId="77777777" w:rsidR="00D83B8C" w:rsidRPr="006E7BAE" w:rsidRDefault="00D83B8C" w:rsidP="00382FEC"/>
    <w:p w14:paraId="37F2C25C" w14:textId="77777777" w:rsidR="009F436C" w:rsidRPr="006E7BAE" w:rsidRDefault="009F436C" w:rsidP="00382FEC"/>
    <w:p w14:paraId="37F2C25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36956</w:t>
      </w:r>
      <w:r w:rsidR="0016666F" w:rsidRPr="006E7BAE">
        <w:t>     </w:t>
      </w:r>
    </w:p>
    <w:p w14:paraId="37F2C25E" w14:textId="77777777" w:rsidR="009F436C" w:rsidRPr="006E7BAE" w:rsidRDefault="009F436C" w:rsidP="00382FEC"/>
    <w:p w14:paraId="37F2C25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7F2C263" w14:textId="77777777" w:rsidTr="00C173B0">
        <w:tc>
          <w:tcPr>
            <w:tcW w:w="2269" w:type="pct"/>
          </w:tcPr>
          <w:p w14:paraId="37F2C260" w14:textId="77777777" w:rsidR="00417FB7" w:rsidRPr="006E7BAE" w:rsidRDefault="00FA6789" w:rsidP="00FA6789">
            <w:r>
              <w:t>September</w:t>
            </w:r>
            <w:r w:rsidR="00B328CD">
              <w:t xml:space="preserve"> </w:t>
            </w:r>
            <w:r>
              <w:t>1</w:t>
            </w:r>
            <w:r w:rsidR="00B328CD">
              <w:t>5, 2016</w:t>
            </w:r>
          </w:p>
        </w:tc>
        <w:tc>
          <w:tcPr>
            <w:tcW w:w="381" w:type="pct"/>
          </w:tcPr>
          <w:p w14:paraId="37F2C261" w14:textId="77777777" w:rsidR="00417FB7" w:rsidRPr="006E7BAE" w:rsidRDefault="00417FB7" w:rsidP="00382FEC"/>
        </w:tc>
        <w:tc>
          <w:tcPr>
            <w:tcW w:w="2350" w:type="pct"/>
          </w:tcPr>
          <w:p w14:paraId="37F2C262" w14:textId="77777777" w:rsidR="00417FB7" w:rsidRPr="00D83B8C" w:rsidRDefault="00B328CD" w:rsidP="00FA6789">
            <w:pPr>
              <w:rPr>
                <w:lang w:val="en-US"/>
              </w:rPr>
            </w:pPr>
            <w:r>
              <w:t xml:space="preserve">Le </w:t>
            </w:r>
            <w:r w:rsidR="00FA6789">
              <w:t>1</w:t>
            </w:r>
            <w:r>
              <w:t xml:space="preserve">5 </w:t>
            </w:r>
            <w:r w:rsidR="00FA6789">
              <w:t>septembre</w:t>
            </w:r>
            <w:r>
              <w:t xml:space="preserve"> 2016</w:t>
            </w:r>
          </w:p>
        </w:tc>
      </w:tr>
      <w:tr w:rsidR="00E12A51" w:rsidRPr="006E7BAE" w14:paraId="37F2C26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7F2C26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7F2C26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7F2C26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C66F9" w14:paraId="37F2C26B" w14:textId="77777777" w:rsidTr="00C173B0">
        <w:tc>
          <w:tcPr>
            <w:tcW w:w="2269" w:type="pct"/>
          </w:tcPr>
          <w:p w14:paraId="37F2C268" w14:textId="77777777"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14:paraId="37F2C269" w14:textId="77777777" w:rsidR="00417FB7" w:rsidRPr="006E7BAE" w:rsidRDefault="00417FB7" w:rsidP="00382FEC"/>
        </w:tc>
        <w:tc>
          <w:tcPr>
            <w:tcW w:w="2350" w:type="pct"/>
          </w:tcPr>
          <w:p w14:paraId="37F2C26A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C66F9">
              <w:rPr>
                <w:lang w:val="fr-FR"/>
              </w:rPr>
              <w:t>Les juges Abella, Karakatsanis et Brown</w:t>
            </w:r>
          </w:p>
        </w:tc>
      </w:tr>
      <w:tr w:rsidR="00C2612E" w:rsidRPr="005C66F9" w14:paraId="37F2C26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7F2C26C" w14:textId="77777777" w:rsidR="00C2612E" w:rsidRPr="005C66F9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7F2C26D" w14:textId="77777777" w:rsidR="00C2612E" w:rsidRPr="005C66F9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7F2C26E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37F2C27D" w14:textId="77777777" w:rsidTr="00C173B0">
        <w:tc>
          <w:tcPr>
            <w:tcW w:w="2269" w:type="pct"/>
          </w:tcPr>
          <w:p w14:paraId="37F2C270" w14:textId="77777777" w:rsidR="003B1E70" w:rsidRDefault="00392C24">
            <w:pPr>
              <w:pStyle w:val="SCCLsocPrefix"/>
            </w:pPr>
            <w:r>
              <w:t>BETWEEN:</w:t>
            </w:r>
            <w:r>
              <w:br/>
            </w:r>
          </w:p>
          <w:p w14:paraId="37F2C271" w14:textId="77777777" w:rsidR="003B1E70" w:rsidRDefault="00392C24">
            <w:pPr>
              <w:pStyle w:val="SCCLsocParty"/>
            </w:pPr>
            <w:r>
              <w:t>Katherine Lin</w:t>
            </w:r>
            <w:r>
              <w:br/>
            </w:r>
          </w:p>
          <w:p w14:paraId="37F2C272" w14:textId="77777777" w:rsidR="003B1E70" w:rsidRDefault="00392C24">
            <w:pPr>
              <w:pStyle w:val="SCCLsocPartyRole"/>
            </w:pPr>
            <w:r>
              <w:t>Applicant</w:t>
            </w:r>
            <w:r>
              <w:br/>
            </w:r>
          </w:p>
          <w:p w14:paraId="37F2C273" w14:textId="77777777" w:rsidR="003B1E70" w:rsidRDefault="00392C24">
            <w:pPr>
              <w:pStyle w:val="SCCLsocVersus"/>
            </w:pPr>
            <w:r>
              <w:t>- and -</w:t>
            </w:r>
            <w:r>
              <w:br/>
            </w:r>
          </w:p>
          <w:p w14:paraId="37F2C274" w14:textId="77777777" w:rsidR="003B1E70" w:rsidRDefault="00FA6789">
            <w:pPr>
              <w:pStyle w:val="SCCLsocParty"/>
            </w:pPr>
            <w:r>
              <w:t xml:space="preserve">Jing Zhang and </w:t>
            </w:r>
            <w:r w:rsidR="00392C24">
              <w:t>Song Lin Zhang</w:t>
            </w:r>
            <w:r w:rsidR="00392C24">
              <w:br/>
            </w:r>
          </w:p>
          <w:p w14:paraId="37F2C275" w14:textId="77777777" w:rsidR="003B1E70" w:rsidRDefault="00392C2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7F2C276" w14:textId="77777777" w:rsidR="00824412" w:rsidRPr="006E7BAE" w:rsidRDefault="00824412" w:rsidP="00375294"/>
        </w:tc>
        <w:tc>
          <w:tcPr>
            <w:tcW w:w="2350" w:type="pct"/>
          </w:tcPr>
          <w:p w14:paraId="37F2C277" w14:textId="77777777" w:rsidR="003B1E70" w:rsidRPr="00FA6789" w:rsidRDefault="00392C24">
            <w:pPr>
              <w:pStyle w:val="SCCLsocPrefix"/>
              <w:rPr>
                <w:lang w:val="fr-FR"/>
              </w:rPr>
            </w:pPr>
            <w:r w:rsidRPr="00FA6789">
              <w:rPr>
                <w:lang w:val="fr-FR"/>
              </w:rPr>
              <w:t>ENTRE :</w:t>
            </w:r>
            <w:r w:rsidRPr="00FA6789">
              <w:rPr>
                <w:lang w:val="fr-FR"/>
              </w:rPr>
              <w:br/>
            </w:r>
          </w:p>
          <w:p w14:paraId="37F2C278" w14:textId="77777777" w:rsidR="003B1E70" w:rsidRPr="00FA6789" w:rsidRDefault="00392C24">
            <w:pPr>
              <w:pStyle w:val="SCCLsocParty"/>
              <w:rPr>
                <w:lang w:val="fr-FR"/>
              </w:rPr>
            </w:pPr>
            <w:r w:rsidRPr="00FA6789">
              <w:rPr>
                <w:lang w:val="fr-FR"/>
              </w:rPr>
              <w:t>Katherine Lin</w:t>
            </w:r>
            <w:r w:rsidRPr="00FA6789">
              <w:rPr>
                <w:lang w:val="fr-FR"/>
              </w:rPr>
              <w:br/>
            </w:r>
          </w:p>
          <w:p w14:paraId="37F2C279" w14:textId="77777777" w:rsidR="003B1E70" w:rsidRPr="00FA6789" w:rsidRDefault="00392C24">
            <w:pPr>
              <w:pStyle w:val="SCCLsocPartyRole"/>
              <w:rPr>
                <w:lang w:val="fr-FR"/>
              </w:rPr>
            </w:pPr>
            <w:r w:rsidRPr="00FA6789">
              <w:rPr>
                <w:lang w:val="fr-FR"/>
              </w:rPr>
              <w:t>Demanderesse</w:t>
            </w:r>
            <w:r w:rsidRPr="00FA6789">
              <w:rPr>
                <w:lang w:val="fr-FR"/>
              </w:rPr>
              <w:br/>
            </w:r>
          </w:p>
          <w:p w14:paraId="37F2C27A" w14:textId="77777777" w:rsidR="003B1E70" w:rsidRPr="00FA6789" w:rsidRDefault="00392C24">
            <w:pPr>
              <w:pStyle w:val="SCCLsocVersus"/>
              <w:rPr>
                <w:lang w:val="fr-FR"/>
              </w:rPr>
            </w:pPr>
            <w:r w:rsidRPr="00FA6789">
              <w:rPr>
                <w:lang w:val="fr-FR"/>
              </w:rPr>
              <w:t>- et -</w:t>
            </w:r>
            <w:r w:rsidRPr="00FA6789">
              <w:rPr>
                <w:lang w:val="fr-FR"/>
              </w:rPr>
              <w:br/>
            </w:r>
          </w:p>
          <w:p w14:paraId="37F2C27B" w14:textId="77777777" w:rsidR="003B1E70" w:rsidRPr="00FA6789" w:rsidRDefault="00FA6789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>Jing Zhang et</w:t>
            </w:r>
            <w:r w:rsidR="00392C24" w:rsidRPr="00FA6789">
              <w:rPr>
                <w:lang w:val="fr-FR"/>
              </w:rPr>
              <w:t xml:space="preserve"> Song Lin Zhang</w:t>
            </w:r>
            <w:r w:rsidR="00392C24" w:rsidRPr="00FA6789">
              <w:rPr>
                <w:lang w:val="fr-FR"/>
              </w:rPr>
              <w:br/>
            </w:r>
          </w:p>
          <w:p w14:paraId="37F2C27C" w14:textId="77777777" w:rsidR="003B1E70" w:rsidRDefault="00392C24" w:rsidP="00FA6789">
            <w:pPr>
              <w:pStyle w:val="SCCLsocPartyRole"/>
            </w:pPr>
            <w:r>
              <w:t>Intimés</w:t>
            </w:r>
          </w:p>
        </w:tc>
      </w:tr>
      <w:tr w:rsidR="00824412" w:rsidRPr="006E7BAE" w14:paraId="37F2C28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7F2C27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7F2C27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7F2C28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A6789" w14:paraId="37F2C289" w14:textId="77777777" w:rsidTr="00C173B0">
        <w:tc>
          <w:tcPr>
            <w:tcW w:w="2269" w:type="pct"/>
          </w:tcPr>
          <w:p w14:paraId="37F2C28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7F2C283" w14:textId="77777777" w:rsidR="00824412" w:rsidRPr="006E7BAE" w:rsidRDefault="00824412" w:rsidP="00417FB7">
            <w:pPr>
              <w:jc w:val="center"/>
            </w:pPr>
          </w:p>
          <w:p w14:paraId="37F2C284" w14:textId="77777777" w:rsidR="00824412" w:rsidRPr="006E7BAE" w:rsidRDefault="00824412" w:rsidP="00392C2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M45875</w:t>
            </w:r>
            <w:r w:rsidRPr="006E7BAE">
              <w:t xml:space="preserve">, dated </w:t>
            </w:r>
            <w:r>
              <w:t>March 2, 2016</w:t>
            </w:r>
            <w:r w:rsidR="00392C24">
              <w:t>,</w:t>
            </w:r>
            <w:r w:rsidRPr="006E7BAE">
              <w:t xml:space="preserve"> is </w:t>
            </w:r>
            <w:r w:rsidR="00392C24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14:paraId="37F2C28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7F2C28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7F2C28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7F2C288" w14:textId="77777777" w:rsidR="00824412" w:rsidRPr="006E7BAE" w:rsidRDefault="00824412" w:rsidP="00392C2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A6789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FA6789">
              <w:rPr>
                <w:lang w:val="fr-FR"/>
              </w:rPr>
              <w:t>M45875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A6789">
              <w:rPr>
                <w:lang w:val="fr-FR"/>
              </w:rPr>
              <w:t>2 mars 2016</w:t>
            </w:r>
            <w:r w:rsidRPr="006E7BAE">
              <w:rPr>
                <w:lang w:val="fr-CA"/>
              </w:rPr>
              <w:t xml:space="preserve">, est </w:t>
            </w:r>
            <w:r w:rsidR="00392C24">
              <w:rPr>
                <w:lang w:val="fr-CA"/>
              </w:rPr>
              <w:t>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7F2C28A" w14:textId="77777777" w:rsidR="009F436C" w:rsidRPr="00D83B8C" w:rsidRDefault="009F436C" w:rsidP="00382FEC">
      <w:pPr>
        <w:rPr>
          <w:lang w:val="fr-CA"/>
        </w:rPr>
      </w:pPr>
    </w:p>
    <w:p w14:paraId="37F2C28B" w14:textId="77777777" w:rsidR="009F436C" w:rsidRPr="00D83B8C" w:rsidRDefault="009F436C" w:rsidP="00417FB7">
      <w:pPr>
        <w:jc w:val="center"/>
        <w:rPr>
          <w:lang w:val="fr-CA"/>
        </w:rPr>
      </w:pPr>
    </w:p>
    <w:p w14:paraId="37F2C28C" w14:textId="77777777" w:rsidR="009F436C" w:rsidRPr="00D83B8C" w:rsidRDefault="009F436C" w:rsidP="00417FB7">
      <w:pPr>
        <w:jc w:val="center"/>
        <w:rPr>
          <w:lang w:val="fr-CA"/>
        </w:rPr>
      </w:pPr>
    </w:p>
    <w:p w14:paraId="37F2C28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7F2C28E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7F2C28F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2C292" w14:textId="77777777" w:rsidR="00B328CD" w:rsidRDefault="00B328CD">
      <w:r>
        <w:separator/>
      </w:r>
    </w:p>
  </w:endnote>
  <w:endnote w:type="continuationSeparator" w:id="0">
    <w:p w14:paraId="37F2C293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2C290" w14:textId="77777777" w:rsidR="00B328CD" w:rsidRDefault="00B328CD">
      <w:r>
        <w:separator/>
      </w:r>
    </w:p>
  </w:footnote>
  <w:footnote w:type="continuationSeparator" w:id="0">
    <w:p w14:paraId="37F2C291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2C29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A678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7F2C295" w14:textId="77777777" w:rsidR="008F53F3" w:rsidRDefault="008F53F3" w:rsidP="008F53F3">
    <w:pPr>
      <w:rPr>
        <w:szCs w:val="24"/>
      </w:rPr>
    </w:pPr>
  </w:p>
  <w:p w14:paraId="37F2C296" w14:textId="77777777" w:rsidR="008F53F3" w:rsidRDefault="008F53F3" w:rsidP="008F53F3">
    <w:pPr>
      <w:rPr>
        <w:szCs w:val="24"/>
      </w:rPr>
    </w:pPr>
  </w:p>
  <w:p w14:paraId="37F2C29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36956</w:t>
    </w:r>
    <w:r>
      <w:rPr>
        <w:szCs w:val="24"/>
      </w:rPr>
      <w:t>     </w:t>
    </w:r>
  </w:p>
  <w:p w14:paraId="37F2C298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2C24"/>
    <w:rsid w:val="003A37CF"/>
    <w:rsid w:val="003B1E70"/>
    <w:rsid w:val="003B1F3D"/>
    <w:rsid w:val="00414694"/>
    <w:rsid w:val="00417FB7"/>
    <w:rsid w:val="0042783F"/>
    <w:rsid w:val="004943CF"/>
    <w:rsid w:val="004956DA"/>
    <w:rsid w:val="004D4658"/>
    <w:rsid w:val="004E7922"/>
    <w:rsid w:val="0055345D"/>
    <w:rsid w:val="00563E2C"/>
    <w:rsid w:val="00587869"/>
    <w:rsid w:val="005C66F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6789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7F2C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11278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2016-09-15T04:00:00+00:00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Abella.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C62780-F516-428D-8070-4AEF059B39F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7CBCC2F1-A224-4513-B7FE-7CD9F90F64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D84194-5CCE-4BBF-90AC-44E69BDAD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2016-09-14T13:59:00Z</dcterms:created>
  <dcterms:modified xsi:type="dcterms:W3CDTF">2016-09-14T13:59:00Z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