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FAA43" w14:textId="77777777" w:rsidR="009F436C" w:rsidRDefault="009F436C" w:rsidP="00382FEC">
      <w:bookmarkStart w:id="0" w:name="_GoBack"/>
      <w:bookmarkEnd w:id="0"/>
    </w:p>
    <w:p w14:paraId="627FAA44" w14:textId="77777777" w:rsidR="002D2D44" w:rsidRPr="006E7BAE" w:rsidRDefault="002D2D44" w:rsidP="00382FEC"/>
    <w:p w14:paraId="627FAA45" w14:textId="77777777" w:rsidR="009F436C" w:rsidRPr="006E7BAE" w:rsidRDefault="009F436C" w:rsidP="00382FEC"/>
    <w:p w14:paraId="627FAA46" w14:textId="77777777" w:rsidR="0016666F" w:rsidRPr="006E7BAE" w:rsidRDefault="0016666F" w:rsidP="00382FEC"/>
    <w:p w14:paraId="627FAA47" w14:textId="77777777" w:rsidR="0016666F" w:rsidRDefault="0016666F" w:rsidP="00382FEC"/>
    <w:p w14:paraId="627FAA48" w14:textId="77777777" w:rsidR="00D83B8C" w:rsidRDefault="00D83B8C" w:rsidP="00382FEC"/>
    <w:p w14:paraId="627FAA49" w14:textId="77777777" w:rsidR="008763A3" w:rsidRDefault="008763A3" w:rsidP="00382FEC"/>
    <w:p w14:paraId="627FAA4A" w14:textId="77777777" w:rsidR="00D83B8C" w:rsidRDefault="00D83B8C" w:rsidP="00382FEC"/>
    <w:p w14:paraId="627FAA4B" w14:textId="77777777" w:rsidR="00D83B8C" w:rsidRDefault="00D83B8C" w:rsidP="00382FEC"/>
    <w:p w14:paraId="627FAA4C" w14:textId="77777777" w:rsidR="00D83B8C" w:rsidRDefault="00D83B8C" w:rsidP="00382FEC"/>
    <w:p w14:paraId="627FAA4D" w14:textId="77777777" w:rsidR="00D83B8C" w:rsidRPr="006E7BAE" w:rsidRDefault="00D83B8C" w:rsidP="00382FEC"/>
    <w:p w14:paraId="627FAA4E" w14:textId="77777777" w:rsidR="009F436C" w:rsidRPr="006E7BAE" w:rsidRDefault="009F436C" w:rsidP="00382FEC"/>
    <w:p w14:paraId="627FAA4F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37122</w:t>
      </w:r>
      <w:r w:rsidR="0016666F" w:rsidRPr="006E7BAE">
        <w:t>     </w:t>
      </w:r>
    </w:p>
    <w:p w14:paraId="627FAA50" w14:textId="77777777" w:rsidR="009F436C" w:rsidRPr="006E7BAE" w:rsidRDefault="009F436C" w:rsidP="00382FEC"/>
    <w:p w14:paraId="627FAA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27FAA55" w14:textId="77777777" w:rsidTr="00C173B0">
        <w:tc>
          <w:tcPr>
            <w:tcW w:w="2269" w:type="pct"/>
          </w:tcPr>
          <w:p w14:paraId="627FAA52" w14:textId="77777777" w:rsidR="00417FB7" w:rsidRPr="006E7BAE" w:rsidRDefault="0030608E" w:rsidP="008262A3">
            <w:r>
              <w:t>December 1</w:t>
            </w:r>
            <w:r w:rsidR="00B328CD">
              <w:t>, 2016</w:t>
            </w:r>
          </w:p>
        </w:tc>
        <w:tc>
          <w:tcPr>
            <w:tcW w:w="381" w:type="pct"/>
          </w:tcPr>
          <w:p w14:paraId="627FAA53" w14:textId="77777777" w:rsidR="00417FB7" w:rsidRPr="006E7BAE" w:rsidRDefault="00417FB7" w:rsidP="00382FEC"/>
        </w:tc>
        <w:tc>
          <w:tcPr>
            <w:tcW w:w="2350" w:type="pct"/>
          </w:tcPr>
          <w:p w14:paraId="627FAA54" w14:textId="77777777" w:rsidR="00417FB7" w:rsidRPr="00D83B8C" w:rsidRDefault="00B328CD" w:rsidP="0030608E">
            <w:pPr>
              <w:rPr>
                <w:lang w:val="en-US"/>
              </w:rPr>
            </w:pPr>
            <w:r>
              <w:t xml:space="preserve">Le </w:t>
            </w:r>
            <w:r w:rsidR="0030608E">
              <w:t>1</w:t>
            </w:r>
            <w:r w:rsidR="0030608E" w:rsidRPr="0030608E">
              <w:rPr>
                <w:vertAlign w:val="superscript"/>
              </w:rPr>
              <w:t>er</w:t>
            </w:r>
            <w:r w:rsidR="0030608E">
              <w:t xml:space="preserve"> décembre</w:t>
            </w:r>
            <w:r>
              <w:t xml:space="preserve"> 2016</w:t>
            </w:r>
          </w:p>
        </w:tc>
      </w:tr>
      <w:tr w:rsidR="00E12A51" w:rsidRPr="006E7BAE" w14:paraId="627FAA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FAA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FAA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FAA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43C82" w14:paraId="627FAA5D" w14:textId="77777777" w:rsidTr="00C173B0">
        <w:tc>
          <w:tcPr>
            <w:tcW w:w="2269" w:type="pct"/>
          </w:tcPr>
          <w:p w14:paraId="627FAA5A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627FAA5B" w14:textId="77777777" w:rsidR="00417FB7" w:rsidRPr="006E7BAE" w:rsidRDefault="00417FB7" w:rsidP="00382FEC"/>
        </w:tc>
        <w:tc>
          <w:tcPr>
            <w:tcW w:w="2350" w:type="pct"/>
          </w:tcPr>
          <w:p w14:paraId="627FAA5C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77D3D">
              <w:rPr>
                <w:lang w:val="fr-CA"/>
              </w:rPr>
              <w:t>Les juges Moldaver, Côté et Brown</w:t>
            </w:r>
          </w:p>
        </w:tc>
      </w:tr>
      <w:tr w:rsidR="00C2612E" w:rsidRPr="00143C82" w14:paraId="627FAA6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FAA5E" w14:textId="77777777" w:rsidR="00C2612E" w:rsidRPr="00C77D3D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FAA5F" w14:textId="77777777" w:rsidR="00C2612E" w:rsidRPr="00C77D3D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FAA60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627FAA6F" w14:textId="77777777" w:rsidTr="00C173B0">
        <w:tc>
          <w:tcPr>
            <w:tcW w:w="2269" w:type="pct"/>
          </w:tcPr>
          <w:p w14:paraId="627FAA62" w14:textId="77777777" w:rsidR="006F0F39" w:rsidRDefault="0030608E">
            <w:pPr>
              <w:pStyle w:val="SCCLsocPrefix"/>
            </w:pPr>
            <w:r>
              <w:t>BETWEEN:</w:t>
            </w:r>
            <w:r>
              <w:br/>
            </w:r>
          </w:p>
          <w:p w14:paraId="627FAA63" w14:textId="68E89F36" w:rsidR="006F0F39" w:rsidRDefault="0030608E">
            <w:pPr>
              <w:pStyle w:val="SCCLsocParty"/>
            </w:pPr>
            <w:r>
              <w:t>Yasmen Al Atawnah</w:t>
            </w:r>
            <w:r w:rsidR="003E41B3">
              <w:t xml:space="preserve">, </w:t>
            </w:r>
            <w:r>
              <w:t>Diana Elatawna, Karam Elatawna</w:t>
            </w:r>
            <w:r w:rsidR="003E41B3">
              <w:t xml:space="preserve"> and</w:t>
            </w:r>
            <w:r>
              <w:t xml:space="preserve"> Retal Aisha Elatawna</w:t>
            </w:r>
            <w:r>
              <w:br/>
            </w:r>
          </w:p>
          <w:p w14:paraId="627FAA64" w14:textId="77777777" w:rsidR="006F0F39" w:rsidRDefault="0030608E">
            <w:pPr>
              <w:pStyle w:val="SCCLsocPartyRole"/>
            </w:pPr>
            <w:r>
              <w:t>Applicants</w:t>
            </w:r>
            <w:r>
              <w:br/>
            </w:r>
          </w:p>
          <w:p w14:paraId="627FAA65" w14:textId="77777777" w:rsidR="006F0F39" w:rsidRDefault="0030608E">
            <w:pPr>
              <w:pStyle w:val="SCCLsocVersus"/>
            </w:pPr>
            <w:r>
              <w:t>- and -</w:t>
            </w:r>
            <w:r>
              <w:br/>
            </w:r>
          </w:p>
          <w:p w14:paraId="627FAA66" w14:textId="77777777" w:rsidR="006F0F39" w:rsidRDefault="0030608E">
            <w:pPr>
              <w:pStyle w:val="SCCLsocParty"/>
            </w:pPr>
            <w:r>
              <w:t>Minister of Public Safety and Emergency Preparedness and Minister of Citizenship and Immigration</w:t>
            </w:r>
            <w:r>
              <w:br/>
            </w:r>
          </w:p>
          <w:p w14:paraId="627FAA67" w14:textId="77777777" w:rsidR="006F0F39" w:rsidRDefault="0030608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27FAA68" w14:textId="77777777" w:rsidR="00824412" w:rsidRPr="006E7BAE" w:rsidRDefault="00824412" w:rsidP="00375294"/>
        </w:tc>
        <w:tc>
          <w:tcPr>
            <w:tcW w:w="2350" w:type="pct"/>
          </w:tcPr>
          <w:p w14:paraId="627FAA69" w14:textId="77777777" w:rsidR="006F0F39" w:rsidRDefault="0030608E">
            <w:pPr>
              <w:pStyle w:val="SCCLsocPrefix"/>
            </w:pPr>
            <w:r>
              <w:t>ENTRE :</w:t>
            </w:r>
            <w:r>
              <w:br/>
            </w:r>
          </w:p>
          <w:p w14:paraId="098BDAAB" w14:textId="4EEE8B7B" w:rsidR="003E41B3" w:rsidRDefault="0030608E">
            <w:pPr>
              <w:pStyle w:val="SCCLsocParty"/>
            </w:pPr>
            <w:r>
              <w:t>Yasmen Al Atawnah</w:t>
            </w:r>
            <w:r w:rsidR="003E41B3">
              <w:t>,</w:t>
            </w:r>
            <w:r>
              <w:t xml:space="preserve"> Diana Elatawna, Karam Elatawna</w:t>
            </w:r>
            <w:r w:rsidR="003E41B3">
              <w:t xml:space="preserve"> et</w:t>
            </w:r>
            <w:r>
              <w:t xml:space="preserve"> Retal Aisha </w:t>
            </w:r>
          </w:p>
          <w:p w14:paraId="627FAA6A" w14:textId="55507C88" w:rsidR="006F0F39" w:rsidRDefault="0030608E">
            <w:pPr>
              <w:pStyle w:val="SCCLsocParty"/>
            </w:pPr>
            <w:r>
              <w:t>Elatawna</w:t>
            </w:r>
            <w:r>
              <w:br/>
            </w:r>
          </w:p>
          <w:p w14:paraId="627FAA6B" w14:textId="77777777" w:rsidR="006F0F39" w:rsidRDefault="0030608E">
            <w:pPr>
              <w:pStyle w:val="SCCLsocPartyRole"/>
            </w:pPr>
            <w:r>
              <w:t>Demanderesses</w:t>
            </w:r>
            <w:r>
              <w:br/>
            </w:r>
          </w:p>
          <w:p w14:paraId="627FAA6C" w14:textId="77777777" w:rsidR="006F0F39" w:rsidRDefault="0030608E">
            <w:pPr>
              <w:pStyle w:val="SCCLsocVersus"/>
            </w:pPr>
            <w:r>
              <w:t>- et -</w:t>
            </w:r>
            <w:r>
              <w:br/>
            </w:r>
          </w:p>
          <w:p w14:paraId="627FAA6D" w14:textId="6465F95E" w:rsidR="006F0F39" w:rsidRPr="00143C82" w:rsidRDefault="003E41B3">
            <w:pPr>
              <w:pStyle w:val="SCCLsocParty"/>
              <w:rPr>
                <w:lang w:val="fr-CA"/>
              </w:rPr>
            </w:pPr>
            <w:r w:rsidRPr="00143C82">
              <w:rPr>
                <w:lang w:val="fr-CA"/>
              </w:rPr>
              <w:t>Ministre de la Sécurité publique et de la Protection civile</w:t>
            </w:r>
            <w:r>
              <w:rPr>
                <w:lang w:val="fr-CA"/>
              </w:rPr>
              <w:t xml:space="preserve"> et</w:t>
            </w:r>
            <w:r w:rsidRPr="00143C82">
              <w:rPr>
                <w:lang w:val="fr-CA"/>
              </w:rPr>
              <w:t xml:space="preserve"> </w:t>
            </w:r>
            <w:r>
              <w:rPr>
                <w:lang w:val="fr-CA"/>
              </w:rPr>
              <w:t>M</w:t>
            </w:r>
            <w:r w:rsidRPr="00143C82">
              <w:rPr>
                <w:lang w:val="fr-CA"/>
              </w:rPr>
              <w:t>inistre de la Citoyenneté et de l’Immigration</w:t>
            </w:r>
            <w:r w:rsidR="0030608E" w:rsidRPr="00143C82">
              <w:rPr>
                <w:lang w:val="fr-CA"/>
              </w:rPr>
              <w:br/>
            </w:r>
          </w:p>
          <w:p w14:paraId="627FAA6E" w14:textId="77777777" w:rsidR="006F0F39" w:rsidRDefault="0030608E" w:rsidP="0030608E">
            <w:pPr>
              <w:pStyle w:val="SCCLsocPartyRole"/>
            </w:pPr>
            <w:r>
              <w:t>Intimés</w:t>
            </w:r>
          </w:p>
        </w:tc>
      </w:tr>
      <w:tr w:rsidR="00824412" w:rsidRPr="006E7BAE" w14:paraId="627FAA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27FAA7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27FAA7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27FAA7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43C82" w14:paraId="627FAA7B" w14:textId="77777777" w:rsidTr="00C173B0">
        <w:tc>
          <w:tcPr>
            <w:tcW w:w="2269" w:type="pct"/>
          </w:tcPr>
          <w:p w14:paraId="627FAA7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27FAA75" w14:textId="77777777" w:rsidR="00824412" w:rsidRPr="006E7BAE" w:rsidRDefault="00824412" w:rsidP="00417FB7">
            <w:pPr>
              <w:jc w:val="center"/>
            </w:pPr>
          </w:p>
          <w:p w14:paraId="627FAA76" w14:textId="371C7DDD" w:rsidR="00824412" w:rsidRPr="006E7BAE" w:rsidRDefault="0082441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A-322-15</w:t>
            </w:r>
            <w:r w:rsidRPr="006E7BAE">
              <w:t xml:space="preserve">, </w:t>
            </w:r>
            <w:r w:rsidR="003E41B3">
              <w:t xml:space="preserve">2016 FCA 144, </w:t>
            </w:r>
            <w:r w:rsidRPr="006E7BAE">
              <w:t xml:space="preserve">dated </w:t>
            </w:r>
            <w:r>
              <w:t>May 9, 2016</w:t>
            </w:r>
            <w:r w:rsidR="0030608E">
              <w:t>,</w:t>
            </w:r>
            <w:r w:rsidRPr="006E7BAE">
              <w:t xml:space="preserve"> is </w:t>
            </w:r>
            <w:r w:rsidR="0030608E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627FAA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27FAA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27FAA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27FAA7A" w14:textId="79DBDAC1" w:rsidR="00824412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77D3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C77D3D">
              <w:rPr>
                <w:lang w:val="fr-CA"/>
              </w:rPr>
              <w:t>A-322-15</w:t>
            </w:r>
            <w:r w:rsidRPr="006E7BAE">
              <w:rPr>
                <w:lang w:val="fr-CA"/>
              </w:rPr>
              <w:t xml:space="preserve">, </w:t>
            </w:r>
            <w:r w:rsidR="003E41B3" w:rsidRPr="00C77D3D">
              <w:rPr>
                <w:lang w:val="fr-CA"/>
              </w:rPr>
              <w:t xml:space="preserve">2016 </w:t>
            </w:r>
            <w:r w:rsidR="003E41B3">
              <w:rPr>
                <w:lang w:val="fr-CA"/>
              </w:rPr>
              <w:t>FCA</w:t>
            </w:r>
            <w:r w:rsidR="003E41B3" w:rsidRPr="00C77D3D">
              <w:rPr>
                <w:lang w:val="fr-CA"/>
              </w:rPr>
              <w:t xml:space="preserve"> 14</w:t>
            </w:r>
            <w:r w:rsidR="00DC2B75">
              <w:rPr>
                <w:lang w:val="fr-CA"/>
              </w:rPr>
              <w:t>4</w:t>
            </w:r>
            <w:r w:rsidR="003E41B3" w:rsidRPr="00C77D3D">
              <w:rPr>
                <w:lang w:val="fr-CA"/>
              </w:rPr>
              <w:t>,</w:t>
            </w:r>
            <w:r w:rsidR="003E41B3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77D3D">
              <w:rPr>
                <w:lang w:val="fr-CA"/>
              </w:rPr>
              <w:t>9 mai 2016</w:t>
            </w:r>
            <w:r w:rsidRPr="006E7BAE">
              <w:rPr>
                <w:lang w:val="fr-CA"/>
              </w:rPr>
              <w:t xml:space="preserve">, est </w:t>
            </w:r>
            <w:r w:rsidR="0030608E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27FAA7C" w14:textId="77777777" w:rsidR="009F436C" w:rsidRPr="00D83B8C" w:rsidRDefault="009F436C" w:rsidP="00382FEC">
      <w:pPr>
        <w:rPr>
          <w:lang w:val="fr-CA"/>
        </w:rPr>
      </w:pPr>
    </w:p>
    <w:p w14:paraId="627FAA7D" w14:textId="77777777" w:rsidR="009F436C" w:rsidRPr="00D83B8C" w:rsidRDefault="009F436C" w:rsidP="00417FB7">
      <w:pPr>
        <w:jc w:val="center"/>
        <w:rPr>
          <w:lang w:val="fr-CA"/>
        </w:rPr>
      </w:pPr>
    </w:p>
    <w:p w14:paraId="627FAA7E" w14:textId="77777777" w:rsidR="009F436C" w:rsidRPr="00D83B8C" w:rsidRDefault="009F436C" w:rsidP="00417FB7">
      <w:pPr>
        <w:jc w:val="center"/>
        <w:rPr>
          <w:lang w:val="fr-CA"/>
        </w:rPr>
      </w:pPr>
    </w:p>
    <w:p w14:paraId="627FAA7F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27FAA80" w14:textId="77777777" w:rsidR="003A37CF" w:rsidRPr="00D83B8C" w:rsidRDefault="003A37CF" w:rsidP="0030608E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0608E" w:rsidRPr="00D83B8C">
        <w:rPr>
          <w:lang w:val="fr-CA"/>
        </w:rPr>
        <w:t xml:space="preserve"> </w:t>
      </w:r>
    </w:p>
    <w:sectPr w:rsidR="003A37CF" w:rsidRPr="00D83B8C" w:rsidSect="00143C82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FAA83" w14:textId="77777777" w:rsidR="00B328CD" w:rsidRDefault="00B328CD">
      <w:r>
        <w:separator/>
      </w:r>
    </w:p>
  </w:endnote>
  <w:endnote w:type="continuationSeparator" w:id="0">
    <w:p w14:paraId="627FAA84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AA81" w14:textId="77777777" w:rsidR="00B328CD" w:rsidRDefault="00B328CD">
      <w:r>
        <w:separator/>
      </w:r>
    </w:p>
  </w:footnote>
  <w:footnote w:type="continuationSeparator" w:id="0">
    <w:p w14:paraId="627FAA82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FAA8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3C8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27FAA86" w14:textId="77777777" w:rsidR="008F53F3" w:rsidRDefault="008F53F3" w:rsidP="008F53F3">
    <w:pPr>
      <w:rPr>
        <w:szCs w:val="24"/>
      </w:rPr>
    </w:pPr>
  </w:p>
  <w:p w14:paraId="627FAA87" w14:textId="77777777" w:rsidR="008F53F3" w:rsidRDefault="008F53F3" w:rsidP="008F53F3">
    <w:pPr>
      <w:rPr>
        <w:szCs w:val="24"/>
      </w:rPr>
    </w:pPr>
  </w:p>
  <w:p w14:paraId="627FAA8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37122</w:t>
    </w:r>
    <w:r>
      <w:rPr>
        <w:szCs w:val="24"/>
      </w:rPr>
      <w:t>     </w:t>
    </w:r>
  </w:p>
  <w:p w14:paraId="627FAA89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3C82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0608E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E41B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0F39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069FA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77D3D"/>
    <w:rsid w:val="00CE249F"/>
    <w:rsid w:val="00CF17D0"/>
    <w:rsid w:val="00CF79B7"/>
    <w:rsid w:val="00D42339"/>
    <w:rsid w:val="00D61AC2"/>
    <w:rsid w:val="00D83B8C"/>
    <w:rsid w:val="00DA4281"/>
    <w:rsid w:val="00DB1ADC"/>
    <w:rsid w:val="00DC2B75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27FA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2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B75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B75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11444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8979A-016B-4EA8-BA81-91E231E63F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7FB1F50-C5D1-4C46-8A88-EC289AED2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76F5FC-6642-4CB5-8AF7-D94FC56E6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2016-11-29T17:39:00Z</dcterms:created>
  <dcterms:modified xsi:type="dcterms:W3CDTF">2016-11-29T17:39:00Z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