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A9448" w14:textId="77777777" w:rsidR="009F436C" w:rsidRDefault="009F436C" w:rsidP="00382FEC"/>
    <w:p w14:paraId="1ABA9449" w14:textId="77777777" w:rsidR="002D2D44" w:rsidRPr="006E7BAE" w:rsidRDefault="002D2D44" w:rsidP="00382FEC"/>
    <w:p w14:paraId="1ABA944A" w14:textId="77777777" w:rsidR="009F436C" w:rsidRPr="006E7BAE" w:rsidRDefault="009F436C" w:rsidP="00382FEC"/>
    <w:p w14:paraId="1ABA944B" w14:textId="77777777" w:rsidR="0016666F" w:rsidRPr="006E7BAE" w:rsidRDefault="0016666F" w:rsidP="00382FEC"/>
    <w:p w14:paraId="1ABA944C" w14:textId="77777777" w:rsidR="0016666F" w:rsidRDefault="0016666F" w:rsidP="00382FEC"/>
    <w:p w14:paraId="1ABA944D" w14:textId="77777777" w:rsidR="00D83B8C" w:rsidRDefault="00D83B8C" w:rsidP="00382FEC"/>
    <w:p w14:paraId="1ABA944E" w14:textId="77777777" w:rsidR="008763A3" w:rsidRDefault="008763A3" w:rsidP="00382FEC"/>
    <w:p w14:paraId="1ABA944F" w14:textId="77777777" w:rsidR="00D83B8C" w:rsidRDefault="00D83B8C" w:rsidP="00382FEC"/>
    <w:p w14:paraId="1ABA9450" w14:textId="77777777" w:rsidR="00D83B8C" w:rsidRDefault="00D83B8C" w:rsidP="00382FEC"/>
    <w:p w14:paraId="1ABA9451" w14:textId="77777777" w:rsidR="00D83B8C" w:rsidRDefault="00D83B8C" w:rsidP="00382FEC"/>
    <w:p w14:paraId="1ABA9452" w14:textId="77777777" w:rsidR="00D83B8C" w:rsidRPr="006E7BAE" w:rsidRDefault="00D83B8C" w:rsidP="00382FEC"/>
    <w:p w14:paraId="1ABA9453" w14:textId="77777777" w:rsidR="009F436C" w:rsidRPr="006E7BAE" w:rsidRDefault="009F436C" w:rsidP="00382FEC"/>
    <w:p w14:paraId="1ABA945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37131</w:t>
      </w:r>
      <w:r w:rsidR="0016666F" w:rsidRPr="006E7BAE">
        <w:t>     </w:t>
      </w:r>
    </w:p>
    <w:p w14:paraId="1ABA9455" w14:textId="77777777" w:rsidR="009F436C" w:rsidRPr="006E7BAE" w:rsidRDefault="009F436C" w:rsidP="00382FEC"/>
    <w:p w14:paraId="1ABA945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ABA945A" w14:textId="77777777" w:rsidTr="00C173B0">
        <w:tc>
          <w:tcPr>
            <w:tcW w:w="2269" w:type="pct"/>
          </w:tcPr>
          <w:p w14:paraId="1ABA9457" w14:textId="77777777" w:rsidR="00417FB7" w:rsidRPr="006E7BAE" w:rsidRDefault="00D03EC7" w:rsidP="00D03EC7">
            <w:r>
              <w:t>December</w:t>
            </w:r>
            <w:r w:rsidR="00B328CD">
              <w:t xml:space="preserve"> 1, 2016</w:t>
            </w:r>
          </w:p>
        </w:tc>
        <w:tc>
          <w:tcPr>
            <w:tcW w:w="381" w:type="pct"/>
          </w:tcPr>
          <w:p w14:paraId="1ABA9458" w14:textId="77777777" w:rsidR="00417FB7" w:rsidRPr="006E7BAE" w:rsidRDefault="00417FB7" w:rsidP="00382FEC"/>
        </w:tc>
        <w:tc>
          <w:tcPr>
            <w:tcW w:w="2350" w:type="pct"/>
          </w:tcPr>
          <w:p w14:paraId="1ABA9459" w14:textId="7BB7E8DF" w:rsidR="00417FB7" w:rsidRPr="00D83B8C" w:rsidRDefault="00B328CD" w:rsidP="00C83FF8">
            <w:pPr>
              <w:rPr>
                <w:lang w:val="en-US"/>
              </w:rPr>
            </w:pPr>
            <w:r>
              <w:t>Le 1</w:t>
            </w:r>
            <w:r w:rsidR="0011633E">
              <w:rPr>
                <w:vertAlign w:val="superscript"/>
              </w:rPr>
              <w:t>er</w:t>
            </w:r>
            <w:r>
              <w:t xml:space="preserve"> </w:t>
            </w:r>
            <w:r w:rsidR="00D03EC7">
              <w:t>d</w:t>
            </w:r>
            <w:r w:rsidR="00C83FF8">
              <w:t>é</w:t>
            </w:r>
            <w:r w:rsidR="00D03EC7">
              <w:t>cembre</w:t>
            </w:r>
            <w:r>
              <w:t xml:space="preserve"> 2016</w:t>
            </w:r>
          </w:p>
        </w:tc>
      </w:tr>
      <w:tr w:rsidR="00E12A51" w:rsidRPr="006E7BAE" w14:paraId="1ABA945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BA945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BA945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BA945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735F5" w14:paraId="1ABA9462" w14:textId="77777777" w:rsidTr="00C173B0">
        <w:tc>
          <w:tcPr>
            <w:tcW w:w="2269" w:type="pct"/>
          </w:tcPr>
          <w:p w14:paraId="1ABA945F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1ABA9460" w14:textId="77777777" w:rsidR="00417FB7" w:rsidRPr="006E7BAE" w:rsidRDefault="00417FB7" w:rsidP="00382FEC"/>
        </w:tc>
        <w:tc>
          <w:tcPr>
            <w:tcW w:w="2350" w:type="pct"/>
          </w:tcPr>
          <w:p w14:paraId="1ABA9461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4423">
              <w:rPr>
                <w:lang w:val="fr-FR"/>
              </w:rPr>
              <w:t>Les juges Abella, Karakatsanis et Brown</w:t>
            </w:r>
          </w:p>
        </w:tc>
      </w:tr>
      <w:tr w:rsidR="00C2612E" w:rsidRPr="001735F5" w14:paraId="1ABA94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BA9463" w14:textId="77777777" w:rsidR="00C2612E" w:rsidRPr="00B84423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BA9464" w14:textId="77777777" w:rsidR="00C2612E" w:rsidRPr="00B84423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BA946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ABA9474" w14:textId="77777777" w:rsidTr="00C173B0">
        <w:tc>
          <w:tcPr>
            <w:tcW w:w="2269" w:type="pct"/>
          </w:tcPr>
          <w:p w14:paraId="1ABA9467" w14:textId="77777777" w:rsidR="0018034B" w:rsidRDefault="00347188">
            <w:pPr>
              <w:pStyle w:val="SCCLsocPrefix"/>
            </w:pPr>
            <w:r>
              <w:t>BETWEEN:</w:t>
            </w:r>
            <w:r>
              <w:br/>
            </w:r>
          </w:p>
          <w:p w14:paraId="1ABA9468" w14:textId="77777777" w:rsidR="0018034B" w:rsidRDefault="00347188">
            <w:pPr>
              <w:pStyle w:val="SCCLsocParty"/>
            </w:pPr>
            <w:r>
              <w:t>Monica Loughlin</w:t>
            </w:r>
            <w:r>
              <w:br/>
            </w:r>
          </w:p>
          <w:p w14:paraId="1ABA9469" w14:textId="77777777" w:rsidR="0018034B" w:rsidRDefault="00347188">
            <w:pPr>
              <w:pStyle w:val="SCCLsocPartyRole"/>
            </w:pPr>
            <w:r>
              <w:t>Applicant</w:t>
            </w:r>
            <w:r>
              <w:br/>
            </w:r>
          </w:p>
          <w:p w14:paraId="1ABA946A" w14:textId="77777777" w:rsidR="0018034B" w:rsidRDefault="00347188">
            <w:pPr>
              <w:pStyle w:val="SCCLsocVersus"/>
            </w:pPr>
            <w:r>
              <w:t>- and -</w:t>
            </w:r>
            <w:r>
              <w:br/>
            </w:r>
          </w:p>
          <w:p w14:paraId="1ABA946B" w14:textId="306D123B" w:rsidR="0018034B" w:rsidRDefault="004B70C0">
            <w:pPr>
              <w:pStyle w:val="SCCLsocParty"/>
            </w:pPr>
            <w:r>
              <w:t>Abigail Gordon, Colleen McLeod and</w:t>
            </w:r>
            <w:r w:rsidR="00347188">
              <w:t xml:space="preserve"> Trademark Condominium Corporation 1024834</w:t>
            </w:r>
            <w:r w:rsidR="00347188">
              <w:br/>
            </w:r>
          </w:p>
          <w:p w14:paraId="1ABA946C" w14:textId="77777777" w:rsidR="0018034B" w:rsidRDefault="0034718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ABA946D" w14:textId="77777777" w:rsidR="00824412" w:rsidRPr="006E7BAE" w:rsidRDefault="00824412" w:rsidP="00375294"/>
        </w:tc>
        <w:tc>
          <w:tcPr>
            <w:tcW w:w="2350" w:type="pct"/>
          </w:tcPr>
          <w:p w14:paraId="1ABA946E" w14:textId="77777777" w:rsidR="0018034B" w:rsidRPr="00B84423" w:rsidRDefault="00347188">
            <w:pPr>
              <w:pStyle w:val="SCCLsocPrefix"/>
              <w:rPr>
                <w:lang w:val="fr-FR"/>
              </w:rPr>
            </w:pPr>
            <w:r w:rsidRPr="00B84423">
              <w:rPr>
                <w:lang w:val="fr-FR"/>
              </w:rPr>
              <w:t>ENTRE :</w:t>
            </w:r>
            <w:r w:rsidRPr="00B84423">
              <w:rPr>
                <w:lang w:val="fr-FR"/>
              </w:rPr>
              <w:br/>
            </w:r>
          </w:p>
          <w:p w14:paraId="1ABA946F" w14:textId="77777777" w:rsidR="0018034B" w:rsidRPr="00B84423" w:rsidRDefault="00347188">
            <w:pPr>
              <w:pStyle w:val="SCCLsocParty"/>
              <w:rPr>
                <w:lang w:val="fr-FR"/>
              </w:rPr>
            </w:pPr>
            <w:r w:rsidRPr="00B84423">
              <w:rPr>
                <w:lang w:val="fr-FR"/>
              </w:rPr>
              <w:t>Monica Loughlin</w:t>
            </w:r>
            <w:r w:rsidRPr="00B84423">
              <w:rPr>
                <w:lang w:val="fr-FR"/>
              </w:rPr>
              <w:br/>
            </w:r>
          </w:p>
          <w:p w14:paraId="1ABA9470" w14:textId="77777777" w:rsidR="0018034B" w:rsidRPr="00B84423" w:rsidRDefault="00347188">
            <w:pPr>
              <w:pStyle w:val="SCCLsocPartyRole"/>
              <w:rPr>
                <w:lang w:val="fr-FR"/>
              </w:rPr>
            </w:pPr>
            <w:r w:rsidRPr="00B84423">
              <w:rPr>
                <w:lang w:val="fr-FR"/>
              </w:rPr>
              <w:t>Demanderesse</w:t>
            </w:r>
            <w:r w:rsidRPr="00B84423">
              <w:rPr>
                <w:lang w:val="fr-FR"/>
              </w:rPr>
              <w:br/>
            </w:r>
          </w:p>
          <w:p w14:paraId="1ABA9471" w14:textId="77777777" w:rsidR="0018034B" w:rsidRPr="004B70C0" w:rsidRDefault="00347188">
            <w:pPr>
              <w:pStyle w:val="SCCLsocVersus"/>
              <w:rPr>
                <w:lang w:val="fr-CA"/>
              </w:rPr>
            </w:pPr>
            <w:r w:rsidRPr="004B70C0">
              <w:rPr>
                <w:lang w:val="fr-CA"/>
              </w:rPr>
              <w:t>- et -</w:t>
            </w:r>
            <w:r w:rsidRPr="004B70C0">
              <w:rPr>
                <w:lang w:val="fr-CA"/>
              </w:rPr>
              <w:br/>
            </w:r>
          </w:p>
          <w:p w14:paraId="1ABA9472" w14:textId="22B60EEA" w:rsidR="0018034B" w:rsidRDefault="00347188">
            <w:pPr>
              <w:pStyle w:val="SCCLsocParty"/>
            </w:pPr>
            <w:r>
              <w:t>Abigail Gordon, Colleen McLeod</w:t>
            </w:r>
            <w:r w:rsidR="004B70C0">
              <w:t xml:space="preserve"> et</w:t>
            </w:r>
            <w:r>
              <w:t xml:space="preserve"> Trademark Condominium Corporation 1024834</w:t>
            </w:r>
            <w:r>
              <w:br/>
            </w:r>
          </w:p>
          <w:p w14:paraId="1ABA9473" w14:textId="77777777" w:rsidR="0018034B" w:rsidRDefault="00347188" w:rsidP="00D03EC7">
            <w:pPr>
              <w:pStyle w:val="SCCLsocPartyRole"/>
            </w:pPr>
            <w:r>
              <w:t>Intimées</w:t>
            </w:r>
          </w:p>
        </w:tc>
      </w:tr>
      <w:tr w:rsidR="00824412" w:rsidRPr="006E7BAE" w14:paraId="1ABA947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ABA9475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ABA9476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ABA9477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735F5" w14:paraId="1ABA9480" w14:textId="77777777" w:rsidTr="00C173B0">
        <w:tc>
          <w:tcPr>
            <w:tcW w:w="2269" w:type="pct"/>
          </w:tcPr>
          <w:p w14:paraId="1ABA9479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ABA947A" w14:textId="77777777" w:rsidR="00824412" w:rsidRPr="006E7BAE" w:rsidRDefault="00824412" w:rsidP="00417FB7">
            <w:pPr>
              <w:jc w:val="center"/>
            </w:pPr>
          </w:p>
          <w:p w14:paraId="1ABA947B" w14:textId="6CEEF41B" w:rsidR="00824412" w:rsidRPr="006E7BAE" w:rsidRDefault="00824412" w:rsidP="00A1118D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New Brunswick</w:t>
            </w:r>
            <w:r w:rsidRPr="006E7BAE">
              <w:t xml:space="preserve">, Number </w:t>
            </w:r>
            <w:r>
              <w:t>31-16-CA</w:t>
            </w:r>
            <w:r w:rsidRPr="006E7BAE">
              <w:t xml:space="preserve">, dated </w:t>
            </w:r>
            <w:r>
              <w:t>June 6, 2016</w:t>
            </w:r>
            <w:r w:rsidR="00347188">
              <w:t>,</w:t>
            </w:r>
            <w:r w:rsidRPr="006E7BAE">
              <w:t xml:space="preserve"> is </w:t>
            </w:r>
            <w:r w:rsidR="00347188">
              <w:t>dismissed with costs to the respondent</w:t>
            </w:r>
            <w:r w:rsidR="00A1118D">
              <w:t>, Colleen McLeod.</w:t>
            </w:r>
          </w:p>
        </w:tc>
        <w:tc>
          <w:tcPr>
            <w:tcW w:w="381" w:type="pct"/>
          </w:tcPr>
          <w:p w14:paraId="1ABA947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ABA947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ABA947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ABA947F" w14:textId="2617962A" w:rsidR="00824412" w:rsidRPr="006E7BAE" w:rsidRDefault="00824412" w:rsidP="00A1118D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4423">
              <w:rPr>
                <w:lang w:val="fr-FR"/>
              </w:rPr>
              <w:t>Cour d’appel du Nouveau-Brunswick</w:t>
            </w:r>
            <w:r w:rsidRPr="006E7BAE">
              <w:rPr>
                <w:lang w:val="fr-CA"/>
              </w:rPr>
              <w:t xml:space="preserve">, numéro </w:t>
            </w:r>
            <w:r w:rsidRPr="00B84423">
              <w:rPr>
                <w:lang w:val="fr-FR"/>
              </w:rPr>
              <w:t>31-16-CA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4423">
              <w:rPr>
                <w:lang w:val="fr-FR"/>
              </w:rPr>
              <w:t>6 juin 2016</w:t>
            </w:r>
            <w:r w:rsidRPr="006E7BAE">
              <w:rPr>
                <w:lang w:val="fr-CA"/>
              </w:rPr>
              <w:t xml:space="preserve">, est </w:t>
            </w:r>
            <w:r w:rsidR="00347188">
              <w:rPr>
                <w:lang w:val="fr-CA"/>
              </w:rPr>
              <w:t>rejetée avec dépens en faveur de l’intimée</w:t>
            </w:r>
            <w:r w:rsidR="00A1118D">
              <w:rPr>
                <w:lang w:val="fr-CA"/>
              </w:rPr>
              <w:t xml:space="preserve">, </w:t>
            </w:r>
            <w:r w:rsidR="00A1118D" w:rsidRPr="001735F5">
              <w:rPr>
                <w:lang w:val="fr-CA"/>
              </w:rPr>
              <w:t>Colleen McLeod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ABA9481" w14:textId="77777777" w:rsidR="009F436C" w:rsidRPr="00D83B8C" w:rsidRDefault="009F436C" w:rsidP="00382FEC">
      <w:pPr>
        <w:rPr>
          <w:lang w:val="fr-CA"/>
        </w:rPr>
      </w:pPr>
    </w:p>
    <w:p w14:paraId="1ABA9482" w14:textId="77777777" w:rsidR="009F436C" w:rsidRPr="00D83B8C" w:rsidRDefault="009F436C" w:rsidP="00417FB7">
      <w:pPr>
        <w:jc w:val="center"/>
        <w:rPr>
          <w:lang w:val="fr-CA"/>
        </w:rPr>
      </w:pPr>
    </w:p>
    <w:p w14:paraId="1ABA9483" w14:textId="77777777" w:rsidR="009F436C" w:rsidRPr="00D83B8C" w:rsidRDefault="009F436C" w:rsidP="00417FB7">
      <w:pPr>
        <w:jc w:val="center"/>
        <w:rPr>
          <w:lang w:val="fr-CA"/>
        </w:rPr>
      </w:pPr>
    </w:p>
    <w:p w14:paraId="1ABA948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ABA948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ABA9486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D03EC7">
      <w:headerReference w:type="default" r:id="rId9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A9489" w14:textId="77777777" w:rsidR="00B328CD" w:rsidRDefault="00B328CD">
      <w:r>
        <w:separator/>
      </w:r>
    </w:p>
  </w:endnote>
  <w:endnote w:type="continuationSeparator" w:id="0">
    <w:p w14:paraId="1ABA948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9487" w14:textId="77777777" w:rsidR="00B328CD" w:rsidRDefault="00B328CD">
      <w:r>
        <w:separator/>
      </w:r>
    </w:p>
  </w:footnote>
  <w:footnote w:type="continuationSeparator" w:id="0">
    <w:p w14:paraId="1ABA948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A948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03EC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ABA948C" w14:textId="77777777" w:rsidR="008F53F3" w:rsidRDefault="008F53F3" w:rsidP="008F53F3">
    <w:pPr>
      <w:rPr>
        <w:szCs w:val="24"/>
      </w:rPr>
    </w:pPr>
  </w:p>
  <w:p w14:paraId="1ABA948D" w14:textId="77777777" w:rsidR="008F53F3" w:rsidRDefault="008F53F3" w:rsidP="008F53F3">
    <w:pPr>
      <w:rPr>
        <w:szCs w:val="24"/>
      </w:rPr>
    </w:pPr>
  </w:p>
  <w:p w14:paraId="1ABA948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37131</w:t>
    </w:r>
    <w:r>
      <w:rPr>
        <w:szCs w:val="24"/>
      </w:rPr>
      <w:t>     </w:t>
    </w:r>
  </w:p>
  <w:p w14:paraId="1ABA948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1633E"/>
    <w:rsid w:val="0016666F"/>
    <w:rsid w:val="00167C15"/>
    <w:rsid w:val="001735F5"/>
    <w:rsid w:val="0018034B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7188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B70C0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1118D"/>
    <w:rsid w:val="00A252FA"/>
    <w:rsid w:val="00A741BD"/>
    <w:rsid w:val="00AB4A38"/>
    <w:rsid w:val="00AB5E22"/>
    <w:rsid w:val="00AE2077"/>
    <w:rsid w:val="00B158E3"/>
    <w:rsid w:val="00B328CD"/>
    <w:rsid w:val="00B408F8"/>
    <w:rsid w:val="00B5078E"/>
    <w:rsid w:val="00B60EDC"/>
    <w:rsid w:val="00B84423"/>
    <w:rsid w:val="00BC39BE"/>
    <w:rsid w:val="00BD4E4C"/>
    <w:rsid w:val="00BF7644"/>
    <w:rsid w:val="00C1285B"/>
    <w:rsid w:val="00C173B0"/>
    <w:rsid w:val="00C17F71"/>
    <w:rsid w:val="00C2612E"/>
    <w:rsid w:val="00C83FF8"/>
    <w:rsid w:val="00CE249F"/>
    <w:rsid w:val="00CF17D0"/>
    <w:rsid w:val="00D03EC7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ABA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11453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2016-12-01T05:00:00+00:00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92BCE-1E80-45E3-8B98-ED6E8AFDE1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F73B4DE1-A9E6-432B-8945-4042612CC6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EB713-9601-48BC-9B85-1B2254D28A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2016-11-30T19:20:00Z</dcterms:created>
  <dcterms:modified xsi:type="dcterms:W3CDTF">2016-11-30T19:20:00Z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