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FA6C" w14:textId="1B6C8342" w:rsidR="009F436C" w:rsidRDefault="009F436C" w:rsidP="00382FEC"/>
    <w:p w14:paraId="639DFA6D" w14:textId="77777777" w:rsidR="002D2D44" w:rsidRPr="006E7BAE" w:rsidRDefault="002D2D44" w:rsidP="00382FEC"/>
    <w:p w14:paraId="639DFA6E" w14:textId="77777777" w:rsidR="009F436C" w:rsidRPr="006E7BAE" w:rsidRDefault="009F436C" w:rsidP="00382FEC"/>
    <w:p w14:paraId="639DFA6F" w14:textId="77777777" w:rsidR="0016666F" w:rsidRPr="006E7BAE" w:rsidRDefault="0016666F" w:rsidP="00382FEC"/>
    <w:p w14:paraId="639DFA70" w14:textId="77777777" w:rsidR="0016666F" w:rsidRDefault="0016666F" w:rsidP="00382FEC"/>
    <w:p w14:paraId="639DFA71" w14:textId="77777777" w:rsidR="00D83B8C" w:rsidRDefault="00D83B8C" w:rsidP="00382FEC"/>
    <w:p w14:paraId="639DFA72" w14:textId="77777777" w:rsidR="008763A3" w:rsidRDefault="008763A3" w:rsidP="00382FEC"/>
    <w:p w14:paraId="639DFA73" w14:textId="77777777" w:rsidR="00D83B8C" w:rsidRDefault="00D83B8C" w:rsidP="00382FEC"/>
    <w:p w14:paraId="639DFA74" w14:textId="77777777" w:rsidR="00D83B8C" w:rsidRDefault="00D83B8C" w:rsidP="00382FEC"/>
    <w:p w14:paraId="639DFA75" w14:textId="77777777" w:rsidR="00D83B8C" w:rsidRDefault="00D83B8C" w:rsidP="00382FEC"/>
    <w:p w14:paraId="639DFA76" w14:textId="77777777" w:rsidR="00D83B8C" w:rsidRPr="006E7BAE" w:rsidRDefault="00D83B8C" w:rsidP="00382FEC"/>
    <w:p w14:paraId="639DFA77" w14:textId="77777777" w:rsidR="009F436C" w:rsidRPr="006E7BAE" w:rsidRDefault="009F436C" w:rsidP="00382FEC"/>
    <w:p w14:paraId="639DFA7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37230</w:t>
      </w:r>
      <w:r w:rsidR="0016666F" w:rsidRPr="006E7BAE">
        <w:t>     </w:t>
      </w:r>
    </w:p>
    <w:p w14:paraId="639DFA79" w14:textId="77777777" w:rsidR="009F436C" w:rsidRPr="006E7BAE" w:rsidRDefault="009F436C" w:rsidP="00382FEC"/>
    <w:p w14:paraId="639DFA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9DFA7E" w14:textId="77777777" w:rsidTr="00C173B0">
        <w:tc>
          <w:tcPr>
            <w:tcW w:w="2269" w:type="pct"/>
          </w:tcPr>
          <w:p w14:paraId="639DFA7B" w14:textId="77777777" w:rsidR="00417FB7" w:rsidRPr="006E7BAE" w:rsidRDefault="00B328CD" w:rsidP="00C04FBB">
            <w:r>
              <w:t xml:space="preserve">March </w:t>
            </w:r>
            <w:r w:rsidR="00C04FBB">
              <w:t>30</w:t>
            </w:r>
            <w:r>
              <w:t>, 2017</w:t>
            </w:r>
          </w:p>
        </w:tc>
        <w:tc>
          <w:tcPr>
            <w:tcW w:w="381" w:type="pct"/>
          </w:tcPr>
          <w:p w14:paraId="639DFA7C" w14:textId="77777777" w:rsidR="00417FB7" w:rsidRPr="006E7BAE" w:rsidRDefault="00417FB7" w:rsidP="00382FEC"/>
        </w:tc>
        <w:tc>
          <w:tcPr>
            <w:tcW w:w="2350" w:type="pct"/>
          </w:tcPr>
          <w:p w14:paraId="639DFA7D" w14:textId="77777777" w:rsidR="00417FB7" w:rsidRPr="00D83B8C" w:rsidRDefault="00B328CD" w:rsidP="00C04FBB">
            <w:pPr>
              <w:rPr>
                <w:lang w:val="en-US"/>
              </w:rPr>
            </w:pPr>
            <w:r>
              <w:t xml:space="preserve">Le </w:t>
            </w:r>
            <w:r w:rsidR="00C04FBB">
              <w:t>30</w:t>
            </w:r>
            <w:r>
              <w:t xml:space="preserve"> mars 2017</w:t>
            </w:r>
          </w:p>
        </w:tc>
      </w:tr>
      <w:tr w:rsidR="00E12A51" w:rsidRPr="006E7BAE" w14:paraId="639DFA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9DFA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9DFA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9DFA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4FC7" w14:paraId="639DFA86" w14:textId="77777777" w:rsidTr="00C173B0">
        <w:tc>
          <w:tcPr>
            <w:tcW w:w="2269" w:type="pct"/>
          </w:tcPr>
          <w:p w14:paraId="639DFA83" w14:textId="72CA0D35" w:rsidR="00417FB7" w:rsidRPr="006E7BAE" w:rsidRDefault="00C712D1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639DFA84" w14:textId="77777777" w:rsidR="00417FB7" w:rsidRPr="006E7BAE" w:rsidRDefault="00417FB7" w:rsidP="00382FEC"/>
        </w:tc>
        <w:tc>
          <w:tcPr>
            <w:tcW w:w="2350" w:type="pct"/>
          </w:tcPr>
          <w:p w14:paraId="0ECE2EB1" w14:textId="77777777" w:rsidR="00C712D1" w:rsidRDefault="00C712D1" w:rsidP="00C712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639DFA85" w14:textId="74AC3DDD" w:rsidR="00417FB7" w:rsidRPr="00C712D1" w:rsidRDefault="00417FB7" w:rsidP="00382FEC">
            <w:pPr>
              <w:rPr>
                <w:lang w:val="fr-FR"/>
              </w:rPr>
            </w:pPr>
          </w:p>
        </w:tc>
      </w:tr>
      <w:tr w:rsidR="00C2612E" w:rsidRPr="001A4FC7" w14:paraId="639DFA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9DFA87" w14:textId="77777777" w:rsidR="00C2612E" w:rsidRPr="00C04F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9DFA88" w14:textId="77777777" w:rsidR="00C2612E" w:rsidRPr="00C04F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9DFA8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39DFA99" w14:textId="77777777" w:rsidTr="00C173B0">
        <w:tc>
          <w:tcPr>
            <w:tcW w:w="2269" w:type="pct"/>
          </w:tcPr>
          <w:p w14:paraId="639DFA8B" w14:textId="77777777" w:rsidR="001B64F4" w:rsidRDefault="000B4F9A">
            <w:pPr>
              <w:pStyle w:val="SCCLsocPrefix"/>
            </w:pPr>
            <w:r>
              <w:t>BETWEEN:</w:t>
            </w:r>
            <w:r>
              <w:br/>
            </w:r>
          </w:p>
          <w:p w14:paraId="639DFA8C" w14:textId="63DA04AD" w:rsidR="001B64F4" w:rsidRDefault="000B4F9A">
            <w:pPr>
              <w:pStyle w:val="SCCLsocParty"/>
            </w:pPr>
            <w:r>
              <w:t xml:space="preserve">Sylvester Chuang, HSC Holding </w:t>
            </w:r>
            <w:r w:rsidR="00020D1F">
              <w:t>I</w:t>
            </w:r>
            <w:r>
              <w:t xml:space="preserve">nc., Transoriental Fine Cars </w:t>
            </w:r>
            <w:r w:rsidR="00020D1F">
              <w:t>L</w:t>
            </w:r>
            <w:r>
              <w:t xml:space="preserve">td., 1405768 Ontario Limited and Ontasian Enterprises </w:t>
            </w:r>
            <w:r w:rsidR="00020D1F">
              <w:t>I</w:t>
            </w:r>
            <w:r>
              <w:t>nc.</w:t>
            </w:r>
            <w:r>
              <w:br/>
            </w:r>
          </w:p>
          <w:p w14:paraId="639DFA8D" w14:textId="77777777" w:rsidR="001B64F4" w:rsidRDefault="000B4F9A">
            <w:pPr>
              <w:pStyle w:val="SCCLsocPartyRole"/>
            </w:pPr>
            <w:r>
              <w:t>Applicants</w:t>
            </w:r>
            <w:r>
              <w:br/>
            </w:r>
          </w:p>
          <w:p w14:paraId="639DFA8E" w14:textId="77777777" w:rsidR="001B64F4" w:rsidRDefault="000B4F9A">
            <w:pPr>
              <w:pStyle w:val="SCCLsocVersus"/>
            </w:pPr>
            <w:r>
              <w:t>- and -</w:t>
            </w:r>
            <w:r>
              <w:br/>
            </w:r>
          </w:p>
          <w:p w14:paraId="639DFA8F" w14:textId="27CD381C" w:rsidR="001B64F4" w:rsidRDefault="000B4F9A">
            <w:pPr>
              <w:pStyle w:val="SCCLsocParty"/>
            </w:pPr>
            <w:r>
              <w:t>Toyota Canada Inc</w:t>
            </w:r>
            <w:r w:rsidR="00C712D1">
              <w:t>.</w:t>
            </w:r>
            <w:r>
              <w:br/>
            </w:r>
          </w:p>
          <w:p w14:paraId="639DFA90" w14:textId="77777777" w:rsidR="001B64F4" w:rsidRDefault="000B4F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9DFA91" w14:textId="77777777" w:rsidR="00824412" w:rsidRPr="006E7BAE" w:rsidRDefault="00824412" w:rsidP="00375294"/>
        </w:tc>
        <w:tc>
          <w:tcPr>
            <w:tcW w:w="2350" w:type="pct"/>
          </w:tcPr>
          <w:p w14:paraId="639DFA92" w14:textId="77777777" w:rsidR="001B64F4" w:rsidRDefault="000B4F9A">
            <w:pPr>
              <w:pStyle w:val="SCCLsocPrefix"/>
            </w:pPr>
            <w:r>
              <w:t>ENTRE :</w:t>
            </w:r>
            <w:r>
              <w:br/>
            </w:r>
          </w:p>
          <w:p w14:paraId="639DFA93" w14:textId="037D719E" w:rsidR="001B64F4" w:rsidRDefault="000B4F9A">
            <w:pPr>
              <w:pStyle w:val="SCCLsocParty"/>
            </w:pPr>
            <w:r>
              <w:t xml:space="preserve">Sylvester Chuang, HSC Holding </w:t>
            </w:r>
            <w:r w:rsidR="00020D1F">
              <w:t>I</w:t>
            </w:r>
            <w:r>
              <w:t xml:space="preserve">nc., Transoriental Fine Cars </w:t>
            </w:r>
            <w:r w:rsidR="00020D1F">
              <w:t>L</w:t>
            </w:r>
            <w:r>
              <w:t xml:space="preserve">td., 1405768 Ontario Limited </w:t>
            </w:r>
            <w:r w:rsidR="00C04FBB">
              <w:t>et</w:t>
            </w:r>
            <w:r>
              <w:t xml:space="preserve"> Ontasian Enterprises </w:t>
            </w:r>
            <w:r w:rsidR="00020D1F">
              <w:t>I</w:t>
            </w:r>
            <w:r>
              <w:t>nc.</w:t>
            </w:r>
            <w:r>
              <w:br/>
            </w:r>
          </w:p>
          <w:p w14:paraId="639DFA94" w14:textId="77777777" w:rsidR="00C04FBB" w:rsidRPr="00C04FBB" w:rsidRDefault="00C04FBB" w:rsidP="00C04FBB"/>
          <w:p w14:paraId="639DFA95" w14:textId="77777777" w:rsidR="001B64F4" w:rsidRPr="001A4FC7" w:rsidRDefault="000B4F9A">
            <w:pPr>
              <w:pStyle w:val="SCCLsocPartyRole"/>
              <w:rPr>
                <w:lang w:val="fr-CA"/>
              </w:rPr>
            </w:pPr>
            <w:r w:rsidRPr="001A4FC7">
              <w:rPr>
                <w:lang w:val="fr-CA"/>
              </w:rPr>
              <w:t>Demandeurs</w:t>
            </w:r>
            <w:r w:rsidRPr="001A4FC7">
              <w:rPr>
                <w:lang w:val="fr-CA"/>
              </w:rPr>
              <w:br/>
            </w:r>
          </w:p>
          <w:p w14:paraId="639DFA96" w14:textId="77777777" w:rsidR="001B64F4" w:rsidRPr="001A4FC7" w:rsidRDefault="000B4F9A">
            <w:pPr>
              <w:pStyle w:val="SCCLsocVersus"/>
              <w:rPr>
                <w:lang w:val="fr-CA"/>
              </w:rPr>
            </w:pPr>
            <w:r w:rsidRPr="001A4FC7">
              <w:rPr>
                <w:lang w:val="fr-CA"/>
              </w:rPr>
              <w:t>- et -</w:t>
            </w:r>
            <w:r w:rsidRPr="001A4FC7">
              <w:rPr>
                <w:lang w:val="fr-CA"/>
              </w:rPr>
              <w:br/>
            </w:r>
          </w:p>
          <w:p w14:paraId="639DFA97" w14:textId="06EE5182" w:rsidR="001B64F4" w:rsidRPr="001A4FC7" w:rsidRDefault="000B4F9A">
            <w:pPr>
              <w:pStyle w:val="SCCLsocParty"/>
              <w:rPr>
                <w:lang w:val="fr-CA"/>
              </w:rPr>
            </w:pPr>
            <w:r w:rsidRPr="001A4FC7">
              <w:rPr>
                <w:lang w:val="fr-CA"/>
              </w:rPr>
              <w:t>Toyota Canada Inc</w:t>
            </w:r>
            <w:r w:rsidR="00C712D1" w:rsidRPr="001A4FC7">
              <w:rPr>
                <w:lang w:val="fr-CA"/>
              </w:rPr>
              <w:t>.</w:t>
            </w:r>
            <w:r w:rsidRPr="001A4FC7">
              <w:rPr>
                <w:lang w:val="fr-CA"/>
              </w:rPr>
              <w:br/>
            </w:r>
          </w:p>
          <w:p w14:paraId="639DFA98" w14:textId="77777777" w:rsidR="001B64F4" w:rsidRDefault="000B4F9A" w:rsidP="00C04FBB">
            <w:pPr>
              <w:pStyle w:val="SCCLsocPartyRole"/>
            </w:pPr>
            <w:r>
              <w:t>Intimé</w:t>
            </w:r>
            <w:r w:rsidR="00C04FBB">
              <w:t>e</w:t>
            </w:r>
          </w:p>
        </w:tc>
      </w:tr>
      <w:tr w:rsidR="00824412" w:rsidRPr="006E7BAE" w14:paraId="639DF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9DFA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9DFA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9DFA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4FC7" w14:paraId="639DFAA5" w14:textId="77777777" w:rsidTr="00C173B0">
        <w:tc>
          <w:tcPr>
            <w:tcW w:w="2269" w:type="pct"/>
          </w:tcPr>
          <w:p w14:paraId="639DFA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9DFA9F" w14:textId="77777777" w:rsidR="00824412" w:rsidRPr="006E7BAE" w:rsidRDefault="00824412" w:rsidP="00417FB7">
            <w:pPr>
              <w:jc w:val="center"/>
            </w:pPr>
          </w:p>
          <w:p w14:paraId="639DFAA0" w14:textId="2371BC37" w:rsidR="00824412" w:rsidRPr="006E7BAE" w:rsidRDefault="00824412" w:rsidP="00C712D1">
            <w:pPr>
              <w:jc w:val="both"/>
            </w:pPr>
            <w:r w:rsidRPr="006E7BAE">
              <w:t xml:space="preserve">The </w:t>
            </w:r>
            <w:r w:rsidR="00C04FBB">
              <w:t>motion for an extension of time dated November 28, 2016</w:t>
            </w:r>
            <w:r w:rsidR="00C712D1">
              <w:t>,</w:t>
            </w:r>
            <w:r w:rsidR="00C04FBB">
              <w:t xml:space="preserve">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C04FBB">
              <w:t>is granted</w:t>
            </w:r>
            <w:r w:rsidR="008C5274">
              <w:t xml:space="preserve">, and in view of </w:t>
            </w:r>
            <w:r w:rsidR="00C712D1">
              <w:t>this</w:t>
            </w:r>
            <w:r w:rsidR="008C5274">
              <w:t xml:space="preserve"> disposition on that motion, it is not necessary to consider the motion for an extension of time dated </w:t>
            </w:r>
            <w:r w:rsidR="008C5274">
              <w:lastRenderedPageBreak/>
              <w:t>September 29, 2016</w:t>
            </w:r>
            <w:r w:rsidR="00C04FBB">
              <w:t>.</w:t>
            </w:r>
            <w:r w:rsidR="008C5274">
              <w:t xml:space="preserve"> </w:t>
            </w:r>
            <w:r w:rsidR="00C04FBB">
              <w:t>The application</w:t>
            </w:r>
            <w:r w:rsidR="008C5274">
              <w:t xml:space="preserve"> for leave to appeal </w:t>
            </w:r>
            <w:r w:rsidR="00011960" w:rsidRPr="006E7BAE">
              <w:t>from the judgment</w:t>
            </w:r>
            <w:r w:rsidR="00020D1F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</w:t>
            </w:r>
            <w:r w:rsidR="00020D1F">
              <w:t xml:space="preserve"> Number C60102, 2016 ONCA 584, dated July 21, 2016 and</w:t>
            </w:r>
            <w:r w:rsidRPr="006E7BAE">
              <w:t xml:space="preserve"> Number </w:t>
            </w:r>
            <w:r>
              <w:t>M46812 (C60102), 2016 ONCA 852</w:t>
            </w:r>
            <w:r w:rsidRPr="006E7BAE">
              <w:t xml:space="preserve">, dated </w:t>
            </w:r>
            <w:r>
              <w:t>November 10, 2016</w:t>
            </w:r>
            <w:r w:rsidR="008C5274">
              <w:t xml:space="preserve">, </w:t>
            </w:r>
            <w:r w:rsidRPr="006E7BAE">
              <w:t xml:space="preserve">is </w:t>
            </w:r>
            <w:r w:rsidR="008C527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39DFA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9DFA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9DFA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9DFAA4" w14:textId="7E7C69F9" w:rsidR="00824412" w:rsidRPr="006E7BAE" w:rsidRDefault="00824412" w:rsidP="00C712D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B4F9A">
              <w:rPr>
                <w:lang w:val="fr-CA"/>
              </w:rPr>
              <w:t xml:space="preserve">requête en prorogation du délai daté du 28 novembre 2016,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0B4F9A">
              <w:rPr>
                <w:lang w:val="fr-CA"/>
              </w:rPr>
              <w:t xml:space="preserve"> est accueillie, </w:t>
            </w:r>
            <w:r w:rsidR="003C6DA0">
              <w:rPr>
                <w:lang w:val="fr-CA"/>
              </w:rPr>
              <w:t xml:space="preserve">et </w:t>
            </w:r>
            <w:r w:rsidR="00C712D1" w:rsidRPr="00C712D1">
              <w:rPr>
                <w:lang w:val="fr-CA"/>
              </w:rPr>
              <w:t xml:space="preserve">compte tenu de cette conclusion, il n’est pas nécessaire d’examiner la requête en prorogation du </w:t>
            </w:r>
            <w:r w:rsidR="00C712D1" w:rsidRPr="00C712D1">
              <w:rPr>
                <w:lang w:val="fr-CA"/>
              </w:rPr>
              <w:lastRenderedPageBreak/>
              <w:t>délai daté du 29 septembre 2016</w:t>
            </w:r>
            <w:r w:rsidR="000B4F9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0B4F9A">
              <w:rPr>
                <w:lang w:val="fr-CA"/>
              </w:rPr>
              <w:t xml:space="preserve">La demande d’autorisation d’appel </w:t>
            </w:r>
            <w:r w:rsidR="00011960" w:rsidRPr="006E7BAE">
              <w:rPr>
                <w:lang w:val="fr-CA"/>
              </w:rPr>
              <w:t>de</w:t>
            </w:r>
            <w:r w:rsidR="00020D1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020D1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C04FB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020D1F">
              <w:rPr>
                <w:lang w:val="fr-CA"/>
              </w:rPr>
              <w:t xml:space="preserve"> numéro C60102, 2016 ONCA 584, daté du 21 juillet 2016 et</w:t>
            </w:r>
            <w:r w:rsidRPr="006E7BAE">
              <w:rPr>
                <w:lang w:val="fr-CA"/>
              </w:rPr>
              <w:t xml:space="preserve"> numéro </w:t>
            </w:r>
            <w:r w:rsidRPr="00C04FBB">
              <w:rPr>
                <w:lang w:val="fr-CA"/>
              </w:rPr>
              <w:t>M46812 (C60102), 2016 ONCA 852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4FBB">
              <w:rPr>
                <w:lang w:val="fr-CA"/>
              </w:rPr>
              <w:t>10 novembre 2016</w:t>
            </w:r>
            <w:r w:rsidRPr="006E7BAE">
              <w:rPr>
                <w:lang w:val="fr-CA"/>
              </w:rPr>
              <w:t xml:space="preserve">, est </w:t>
            </w:r>
            <w:r w:rsidR="000B4F9A">
              <w:rPr>
                <w:lang w:val="fr-CA"/>
              </w:rPr>
              <w:t>rejetée avec dépens.</w:t>
            </w:r>
            <w:bookmarkEnd w:id="1"/>
          </w:p>
        </w:tc>
      </w:tr>
    </w:tbl>
    <w:p w14:paraId="639DFAA6" w14:textId="77777777" w:rsidR="009F436C" w:rsidRPr="00D83B8C" w:rsidRDefault="009F436C" w:rsidP="00382FEC">
      <w:pPr>
        <w:rPr>
          <w:lang w:val="fr-CA"/>
        </w:rPr>
      </w:pPr>
    </w:p>
    <w:p w14:paraId="639DFAA7" w14:textId="77777777" w:rsidR="009F436C" w:rsidRDefault="009F436C" w:rsidP="00417FB7">
      <w:pPr>
        <w:jc w:val="center"/>
        <w:rPr>
          <w:lang w:val="fr-CA"/>
        </w:rPr>
      </w:pPr>
    </w:p>
    <w:p w14:paraId="639DFAA8" w14:textId="77777777" w:rsidR="008C5274" w:rsidRDefault="008C5274" w:rsidP="00417FB7">
      <w:pPr>
        <w:jc w:val="center"/>
        <w:rPr>
          <w:lang w:val="fr-CA"/>
        </w:rPr>
      </w:pPr>
    </w:p>
    <w:p w14:paraId="639DFAA9" w14:textId="77777777" w:rsidR="008C5274" w:rsidRPr="00D83B8C" w:rsidRDefault="008C5274" w:rsidP="00417FB7">
      <w:pPr>
        <w:jc w:val="center"/>
        <w:rPr>
          <w:lang w:val="fr-CA"/>
        </w:rPr>
      </w:pPr>
    </w:p>
    <w:p w14:paraId="639DFA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9DFAAB" w14:textId="77777777" w:rsidR="003A37CF" w:rsidRPr="00D83B8C" w:rsidRDefault="003A37CF" w:rsidP="008C527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C527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FAAE" w14:textId="77777777" w:rsidR="00B328CD" w:rsidRDefault="00B328CD">
      <w:r>
        <w:separator/>
      </w:r>
    </w:p>
  </w:endnote>
  <w:endnote w:type="continuationSeparator" w:id="0">
    <w:p w14:paraId="639DFAA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FAAC" w14:textId="77777777" w:rsidR="00B328CD" w:rsidRDefault="00B328CD">
      <w:r>
        <w:separator/>
      </w:r>
    </w:p>
  </w:footnote>
  <w:footnote w:type="continuationSeparator" w:id="0">
    <w:p w14:paraId="639DFAA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FA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41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9DFAB1" w14:textId="77777777" w:rsidR="008F53F3" w:rsidRDefault="008F53F3" w:rsidP="008F53F3">
    <w:pPr>
      <w:rPr>
        <w:szCs w:val="24"/>
      </w:rPr>
    </w:pPr>
  </w:p>
  <w:p w14:paraId="639DFAB2" w14:textId="77777777" w:rsidR="008F53F3" w:rsidRDefault="008F53F3" w:rsidP="008F53F3">
    <w:pPr>
      <w:rPr>
        <w:szCs w:val="24"/>
      </w:rPr>
    </w:pPr>
  </w:p>
  <w:p w14:paraId="639DFA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37230</w:t>
    </w:r>
    <w:r>
      <w:rPr>
        <w:szCs w:val="24"/>
      </w:rPr>
      <w:t>     </w:t>
    </w:r>
  </w:p>
  <w:p w14:paraId="639DFAB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0D1F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F9A"/>
    <w:rsid w:val="000B76FF"/>
    <w:rsid w:val="000D7521"/>
    <w:rsid w:val="000E4CCE"/>
    <w:rsid w:val="000F41C0"/>
    <w:rsid w:val="00110EB3"/>
    <w:rsid w:val="0016666F"/>
    <w:rsid w:val="00167C15"/>
    <w:rsid w:val="001A4FC7"/>
    <w:rsid w:val="001B3EC0"/>
    <w:rsid w:val="001B64F4"/>
    <w:rsid w:val="001D0116"/>
    <w:rsid w:val="001D4323"/>
    <w:rsid w:val="001E1079"/>
    <w:rsid w:val="00203642"/>
    <w:rsid w:val="00212BA0"/>
    <w:rsid w:val="002242F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DA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527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FBB"/>
    <w:rsid w:val="00C1285B"/>
    <w:rsid w:val="00C173B0"/>
    <w:rsid w:val="00C17F71"/>
    <w:rsid w:val="00C2612E"/>
    <w:rsid w:val="00C712D1"/>
    <w:rsid w:val="00C8183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9D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28628-7BBD-452E-B3EF-18FFC9F120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A9EC934-4938-410D-A0E2-F61B63733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C79A8-9E1D-4BB6-BB40-C2278283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2017-03-29T18:12:00Z</dcterms:created>
  <dcterms:modified xsi:type="dcterms:W3CDTF">2017-03-29T18:12:00Z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