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2569" w14:textId="77777777" w:rsidR="009F436C" w:rsidRDefault="009F436C" w:rsidP="00382FEC"/>
    <w:p w14:paraId="6686256A" w14:textId="77777777" w:rsidR="00EF4EF2" w:rsidRPr="001E26DB" w:rsidRDefault="00EF4EF2" w:rsidP="00382FEC"/>
    <w:p w14:paraId="6686256B" w14:textId="77777777" w:rsidR="009F436C" w:rsidRPr="001E26DB" w:rsidRDefault="009F436C" w:rsidP="00382FEC"/>
    <w:p w14:paraId="6686256C" w14:textId="77777777" w:rsidR="009F436C" w:rsidRDefault="009F436C" w:rsidP="00382FEC"/>
    <w:p w14:paraId="6686256D" w14:textId="77777777" w:rsidR="002C29B6" w:rsidRDefault="002C29B6" w:rsidP="00382FEC"/>
    <w:p w14:paraId="6686256E" w14:textId="77777777" w:rsidR="002C29B6" w:rsidRDefault="002C29B6" w:rsidP="00382FEC"/>
    <w:p w14:paraId="6686256F" w14:textId="77777777" w:rsidR="0076003F" w:rsidRDefault="0076003F" w:rsidP="00382FEC"/>
    <w:p w14:paraId="66862570" w14:textId="77777777" w:rsidR="002C29B6" w:rsidRDefault="002C29B6" w:rsidP="00382FEC"/>
    <w:p w14:paraId="66862571" w14:textId="77777777" w:rsidR="002C29B6" w:rsidRPr="001E26DB" w:rsidRDefault="002C29B6" w:rsidP="00382FEC"/>
    <w:p w14:paraId="66862572" w14:textId="77777777" w:rsidR="009F436C" w:rsidRPr="001E26DB" w:rsidRDefault="009F436C" w:rsidP="00382FEC"/>
    <w:p w14:paraId="66862573" w14:textId="77777777" w:rsidR="009F436C" w:rsidRPr="001E26DB" w:rsidRDefault="009F436C" w:rsidP="00382FEC"/>
    <w:p w14:paraId="66862574" w14:textId="77777777" w:rsidR="009F436C" w:rsidRPr="001E26DB" w:rsidRDefault="009F436C" w:rsidP="00382FEC"/>
    <w:p w14:paraId="6686257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37443</w:t>
      </w:r>
      <w:r w:rsidR="00E81C0B" w:rsidRPr="001E26DB">
        <w:t>     </w:t>
      </w:r>
    </w:p>
    <w:p w14:paraId="66862576" w14:textId="77777777" w:rsidR="009F436C" w:rsidRPr="001E26DB" w:rsidRDefault="009F436C" w:rsidP="00382FEC"/>
    <w:p w14:paraId="6686257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686257B" w14:textId="77777777" w:rsidTr="00B37A52">
        <w:tc>
          <w:tcPr>
            <w:tcW w:w="2269" w:type="pct"/>
          </w:tcPr>
          <w:p w14:paraId="66862578" w14:textId="77777777" w:rsidR="00417FB7" w:rsidRPr="001E26DB" w:rsidRDefault="006475C8" w:rsidP="009A24EB">
            <w:r>
              <w:t xml:space="preserve">Le </w:t>
            </w:r>
            <w:r w:rsidR="009A24EB">
              <w:t>4</w:t>
            </w:r>
            <w:r>
              <w:t xml:space="preserve"> </w:t>
            </w:r>
            <w:r w:rsidR="009A24EB">
              <w:t>mai</w:t>
            </w:r>
            <w:r>
              <w:t xml:space="preserve"> 2017</w:t>
            </w:r>
          </w:p>
        </w:tc>
        <w:tc>
          <w:tcPr>
            <w:tcW w:w="381" w:type="pct"/>
          </w:tcPr>
          <w:p w14:paraId="66862579" w14:textId="77777777" w:rsidR="00417FB7" w:rsidRPr="001E26DB" w:rsidRDefault="00417FB7" w:rsidP="00382FEC"/>
        </w:tc>
        <w:tc>
          <w:tcPr>
            <w:tcW w:w="2350" w:type="pct"/>
          </w:tcPr>
          <w:p w14:paraId="6686257A" w14:textId="77777777" w:rsidR="00417FB7" w:rsidRPr="001E26DB" w:rsidRDefault="009A24EB" w:rsidP="009A24EB">
            <w:pPr>
              <w:rPr>
                <w:lang w:val="en-CA"/>
              </w:rPr>
            </w:pPr>
            <w:r>
              <w:t>May</w:t>
            </w:r>
            <w:r w:rsidR="006475C8">
              <w:t xml:space="preserve"> </w:t>
            </w:r>
            <w:r>
              <w:t>4</w:t>
            </w:r>
            <w:r w:rsidR="006475C8">
              <w:t>, 2017</w:t>
            </w:r>
          </w:p>
        </w:tc>
      </w:tr>
      <w:tr w:rsidR="00E12A51" w:rsidRPr="00F67F03" w14:paraId="6686257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686257C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86257D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86257E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656DF" w14:paraId="66862583" w14:textId="77777777" w:rsidTr="00B37A52">
        <w:tc>
          <w:tcPr>
            <w:tcW w:w="2269" w:type="pct"/>
          </w:tcPr>
          <w:p w14:paraId="66862580" w14:textId="0945E65A" w:rsidR="00417FB7" w:rsidRPr="001E26DB" w:rsidRDefault="00045239" w:rsidP="007F41D5">
            <w:r>
              <w:rPr>
                <w:rFonts w:eastAsiaTheme="minorEastAsia" w:cs="Times New Roman"/>
                <w:szCs w:val="24"/>
                <w:lang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66862581" w14:textId="77777777" w:rsidR="00417FB7" w:rsidRPr="001E26DB" w:rsidRDefault="00417FB7" w:rsidP="00382FEC"/>
        </w:tc>
        <w:tc>
          <w:tcPr>
            <w:tcW w:w="2350" w:type="pct"/>
          </w:tcPr>
          <w:p w14:paraId="66862582" w14:textId="7AA76895" w:rsidR="00417FB7" w:rsidRPr="001E26DB" w:rsidRDefault="00045239" w:rsidP="00382FEC">
            <w:pPr>
              <w:rPr>
                <w:lang w:val="en-CA"/>
              </w:rPr>
            </w:pPr>
            <w:r>
              <w:rPr>
                <w:rFonts w:eastAsiaTheme="minorEastAsia" w:cs="Times New Roman"/>
                <w:szCs w:val="24"/>
                <w:lang w:val="en-CA" w:eastAsia="en-CA"/>
              </w:rPr>
              <w:t>Coram:  McLachlin C.J. and Abella, Moldaver, Karakatsanis, Wagner, Gascon, Côté, Brown and Rowe JJ.</w:t>
            </w:r>
          </w:p>
        </w:tc>
      </w:tr>
      <w:tr w:rsidR="00C2612E" w:rsidRPr="002656DF" w14:paraId="6686258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6862584" w14:textId="77777777" w:rsidR="00C2612E" w:rsidRPr="00386D0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862585" w14:textId="77777777" w:rsidR="00C2612E" w:rsidRPr="00386D0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86258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6862595" w14:textId="77777777" w:rsidTr="006A1E6D">
        <w:tc>
          <w:tcPr>
            <w:tcW w:w="2269" w:type="pct"/>
          </w:tcPr>
          <w:p w14:paraId="66862588" w14:textId="77777777" w:rsidR="00821295" w:rsidRPr="00174050" w:rsidRDefault="00D10F03">
            <w:pPr>
              <w:pStyle w:val="SCCLsocPrefix"/>
            </w:pPr>
            <w:r w:rsidRPr="00174050">
              <w:t>ENTRE :</w:t>
            </w:r>
            <w:r w:rsidRPr="00174050">
              <w:br/>
            </w:r>
          </w:p>
          <w:p w14:paraId="66862589" w14:textId="5FEF2F9E" w:rsidR="00821295" w:rsidRPr="00045239" w:rsidRDefault="00301C43">
            <w:pPr>
              <w:pStyle w:val="SCCLsocParty"/>
            </w:pPr>
            <w:r>
              <w:t xml:space="preserve">Gui </w:t>
            </w:r>
            <w:r w:rsidR="00D10F03" w:rsidRPr="00045239">
              <w:t>Ying Wang</w:t>
            </w:r>
            <w:r w:rsidR="00231E4A" w:rsidRPr="00045239">
              <w:t xml:space="preserve"> et</w:t>
            </w:r>
            <w:r w:rsidR="00D10F03" w:rsidRPr="00045239">
              <w:t xml:space="preserve"> Shao</w:t>
            </w:r>
            <w:r>
              <w:t xml:space="preserve"> </w:t>
            </w:r>
            <w:r w:rsidR="00D10F03" w:rsidRPr="00045239">
              <w:t xml:space="preserve">Jun </w:t>
            </w:r>
            <w:r w:rsidR="00174050" w:rsidRPr="00045239">
              <w:t>Y</w:t>
            </w:r>
            <w:r w:rsidR="00D10F03" w:rsidRPr="00045239">
              <w:t>ang</w:t>
            </w:r>
            <w:bookmarkStart w:id="0" w:name="_GoBack"/>
            <w:bookmarkEnd w:id="0"/>
            <w:r w:rsidR="00D10F03" w:rsidRPr="00045239">
              <w:br/>
            </w:r>
          </w:p>
          <w:p w14:paraId="6686258A" w14:textId="77777777" w:rsidR="00821295" w:rsidRDefault="00D10F03">
            <w:pPr>
              <w:pStyle w:val="SCCLsocPartyRole"/>
            </w:pPr>
            <w:r>
              <w:t>Demandeurs</w:t>
            </w:r>
            <w:r>
              <w:br/>
            </w:r>
          </w:p>
          <w:p w14:paraId="6686258B" w14:textId="77777777" w:rsidR="00821295" w:rsidRDefault="00D10F03">
            <w:pPr>
              <w:pStyle w:val="SCCLsocVersus"/>
            </w:pPr>
            <w:r>
              <w:t>- et -</w:t>
            </w:r>
            <w:r>
              <w:br/>
            </w:r>
          </w:p>
          <w:p w14:paraId="6686258C" w14:textId="572720B4" w:rsidR="00821295" w:rsidRDefault="00D10F03">
            <w:pPr>
              <w:pStyle w:val="SCCLsocParty"/>
            </w:pPr>
            <w:r>
              <w:t>Policiers du poste Rouville, Sûreté du Québec</w:t>
            </w:r>
            <w:r w:rsidR="00174050">
              <w:t xml:space="preserve"> et </w:t>
            </w:r>
            <w:r>
              <w:t xml:space="preserve">Procureure </w:t>
            </w:r>
            <w:r w:rsidR="00174050">
              <w:t>générale</w:t>
            </w:r>
            <w:r>
              <w:t xml:space="preserve"> du Québec</w:t>
            </w:r>
            <w:r>
              <w:br/>
            </w:r>
          </w:p>
          <w:p w14:paraId="3C17E48B" w14:textId="77777777" w:rsidR="00301C43" w:rsidRPr="00301C43" w:rsidRDefault="00301C43" w:rsidP="00AB015F"/>
          <w:p w14:paraId="6686258D" w14:textId="35032C7B" w:rsidR="00821295" w:rsidRDefault="00D10F03" w:rsidP="00231E4A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686258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686258F" w14:textId="77777777" w:rsidR="00821295" w:rsidRPr="00386D03" w:rsidRDefault="00D10F03">
            <w:pPr>
              <w:pStyle w:val="SCCLsocPrefix"/>
              <w:rPr>
                <w:lang w:val="en-CA"/>
              </w:rPr>
            </w:pPr>
            <w:r w:rsidRPr="00386D03">
              <w:rPr>
                <w:lang w:val="en-CA"/>
              </w:rPr>
              <w:t>BETWEEN:</w:t>
            </w:r>
            <w:r w:rsidRPr="00386D03">
              <w:rPr>
                <w:lang w:val="en-CA"/>
              </w:rPr>
              <w:br/>
            </w:r>
          </w:p>
          <w:p w14:paraId="66862590" w14:textId="5F67CADD" w:rsidR="00821295" w:rsidRPr="00386D03" w:rsidRDefault="00D10F03">
            <w:pPr>
              <w:pStyle w:val="SCCLsocParty"/>
              <w:rPr>
                <w:lang w:val="en-CA"/>
              </w:rPr>
            </w:pPr>
            <w:r w:rsidRPr="00386D03">
              <w:rPr>
                <w:lang w:val="en-CA"/>
              </w:rPr>
              <w:t>Gui</w:t>
            </w:r>
            <w:r w:rsidR="00301C43">
              <w:rPr>
                <w:lang w:val="en-CA"/>
              </w:rPr>
              <w:t xml:space="preserve"> </w:t>
            </w:r>
            <w:r w:rsidRPr="00386D03">
              <w:rPr>
                <w:lang w:val="en-CA"/>
              </w:rPr>
              <w:t>Ying Wang</w:t>
            </w:r>
            <w:r w:rsidR="00231E4A">
              <w:rPr>
                <w:lang w:val="en-CA"/>
              </w:rPr>
              <w:t xml:space="preserve"> and</w:t>
            </w:r>
            <w:r w:rsidRPr="00386D03">
              <w:rPr>
                <w:lang w:val="en-CA"/>
              </w:rPr>
              <w:t xml:space="preserve"> Shao</w:t>
            </w:r>
            <w:r w:rsidR="00301C43">
              <w:rPr>
                <w:lang w:val="en-CA"/>
              </w:rPr>
              <w:t xml:space="preserve"> </w:t>
            </w:r>
            <w:r w:rsidRPr="00386D03">
              <w:rPr>
                <w:lang w:val="en-CA"/>
              </w:rPr>
              <w:t>Jun</w:t>
            </w:r>
            <w:r w:rsidR="00174050">
              <w:rPr>
                <w:lang w:val="en-CA"/>
              </w:rPr>
              <w:t xml:space="preserve"> Y</w:t>
            </w:r>
            <w:r w:rsidRPr="00386D03">
              <w:rPr>
                <w:lang w:val="en-CA"/>
              </w:rPr>
              <w:t>ang</w:t>
            </w:r>
            <w:r w:rsidRPr="00386D03">
              <w:rPr>
                <w:lang w:val="en-CA"/>
              </w:rPr>
              <w:br/>
            </w:r>
          </w:p>
          <w:p w14:paraId="66862591" w14:textId="77777777" w:rsidR="00821295" w:rsidRPr="00045239" w:rsidRDefault="00D10F03">
            <w:pPr>
              <w:pStyle w:val="SCCLsocPartyRole"/>
              <w:rPr>
                <w:lang w:val="en-US"/>
              </w:rPr>
            </w:pPr>
            <w:r w:rsidRPr="00045239">
              <w:rPr>
                <w:lang w:val="en-US"/>
              </w:rPr>
              <w:t>Applicants</w:t>
            </w:r>
            <w:r w:rsidRPr="00045239">
              <w:rPr>
                <w:lang w:val="en-US"/>
              </w:rPr>
              <w:br/>
            </w:r>
          </w:p>
          <w:p w14:paraId="66862592" w14:textId="77777777" w:rsidR="00821295" w:rsidRPr="00045239" w:rsidRDefault="00D10F03">
            <w:pPr>
              <w:pStyle w:val="SCCLsocVersus"/>
              <w:rPr>
                <w:lang w:val="en-US"/>
              </w:rPr>
            </w:pPr>
            <w:r w:rsidRPr="00045239">
              <w:rPr>
                <w:lang w:val="en-US"/>
              </w:rPr>
              <w:t>- and -</w:t>
            </w:r>
            <w:r w:rsidRPr="00045239">
              <w:rPr>
                <w:lang w:val="en-US"/>
              </w:rPr>
              <w:br/>
            </w:r>
          </w:p>
          <w:p w14:paraId="66862593" w14:textId="520CAFE7" w:rsidR="00821295" w:rsidRPr="00174050" w:rsidRDefault="00174050">
            <w:pPr>
              <w:pStyle w:val="SCCLsocParty"/>
              <w:rPr>
                <w:lang w:val="en-US"/>
              </w:rPr>
            </w:pPr>
            <w:r w:rsidRPr="00174050">
              <w:rPr>
                <w:lang w:val="en-US"/>
              </w:rPr>
              <w:t xml:space="preserve">Police officers from the </w:t>
            </w:r>
            <w:r w:rsidR="00D10F03" w:rsidRPr="00174050">
              <w:rPr>
                <w:lang w:val="en-US"/>
              </w:rPr>
              <w:t>Rouville</w:t>
            </w:r>
            <w:r w:rsidRPr="00174050">
              <w:rPr>
                <w:lang w:val="en-US"/>
              </w:rPr>
              <w:t xml:space="preserve"> station</w:t>
            </w:r>
            <w:r w:rsidR="00D10F03" w:rsidRPr="00174050">
              <w:rPr>
                <w:lang w:val="en-US"/>
              </w:rPr>
              <w:t>, Sûreté du Québec</w:t>
            </w:r>
            <w:r w:rsidRPr="00174050">
              <w:rPr>
                <w:lang w:val="en-US"/>
              </w:rPr>
              <w:t xml:space="preserve"> and</w:t>
            </w:r>
            <w:r w:rsidR="00D10F03" w:rsidRPr="00174050">
              <w:rPr>
                <w:lang w:val="en-US"/>
              </w:rPr>
              <w:t xml:space="preserve"> </w:t>
            </w:r>
            <w:r>
              <w:rPr>
                <w:lang w:val="en-CA"/>
              </w:rPr>
              <w:t xml:space="preserve">Attorney General of </w:t>
            </w:r>
            <w:r w:rsidRPr="00040934">
              <w:rPr>
                <w:lang w:val="en-CA"/>
              </w:rPr>
              <w:t>Qu</w:t>
            </w:r>
            <w:r>
              <w:rPr>
                <w:lang w:val="en-CA"/>
              </w:rPr>
              <w:t>e</w:t>
            </w:r>
            <w:r w:rsidRPr="00040934">
              <w:rPr>
                <w:lang w:val="en-CA"/>
              </w:rPr>
              <w:t>bec</w:t>
            </w:r>
            <w:r w:rsidR="00D10F03" w:rsidRPr="00174050">
              <w:rPr>
                <w:lang w:val="en-US"/>
              </w:rPr>
              <w:br/>
            </w:r>
          </w:p>
          <w:p w14:paraId="66862594" w14:textId="77777777" w:rsidR="00821295" w:rsidRDefault="00D10F03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6686259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686259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86259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86259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656DF" w14:paraId="668625A1" w14:textId="77777777" w:rsidTr="00B37A52">
        <w:tc>
          <w:tcPr>
            <w:tcW w:w="2269" w:type="pct"/>
          </w:tcPr>
          <w:p w14:paraId="6686259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686259B" w14:textId="77777777" w:rsidR="0027081E" w:rsidRPr="001E26DB" w:rsidRDefault="0027081E" w:rsidP="0027081E">
            <w:pPr>
              <w:jc w:val="center"/>
            </w:pPr>
          </w:p>
          <w:p w14:paraId="6686259C" w14:textId="77777777" w:rsidR="00824412" w:rsidRPr="001E26DB" w:rsidRDefault="0027081E" w:rsidP="00D10F0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500-09-026439-166</w:t>
            </w:r>
            <w:r w:rsidRPr="001E26DB">
              <w:t>,</w:t>
            </w:r>
            <w:r w:rsidR="00D10F03">
              <w:t xml:space="preserve"> 2016 QCCA 1950, </w:t>
            </w:r>
            <w:r w:rsidRPr="001E26DB">
              <w:t xml:space="preserve">daté du </w:t>
            </w:r>
            <w:r>
              <w:t>5 décembre 2016</w:t>
            </w:r>
            <w:r w:rsidRPr="001E26DB">
              <w:t xml:space="preserve">, est </w:t>
            </w:r>
            <w:r w:rsidR="00D10F03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14:paraId="6686259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86259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686259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68625A0" w14:textId="77777777" w:rsidR="00824412" w:rsidRPr="001E26DB" w:rsidRDefault="0027081E" w:rsidP="00D10F0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86D0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86D03">
              <w:rPr>
                <w:lang w:val="en-CA"/>
              </w:rPr>
              <w:t>500-09-026439-166</w:t>
            </w:r>
            <w:r w:rsidRPr="001E26DB">
              <w:rPr>
                <w:lang w:val="en-CA"/>
              </w:rPr>
              <w:t>,</w:t>
            </w:r>
            <w:r w:rsidR="00D10F03" w:rsidRPr="00386D03">
              <w:rPr>
                <w:lang w:val="en-CA"/>
              </w:rPr>
              <w:t xml:space="preserve"> 2016 QCCA 1950, </w:t>
            </w:r>
            <w:r w:rsidRPr="001E26DB">
              <w:rPr>
                <w:lang w:val="en-CA"/>
              </w:rPr>
              <w:t xml:space="preserve">dated </w:t>
            </w:r>
            <w:r w:rsidRPr="00386D03">
              <w:rPr>
                <w:lang w:val="en-CA"/>
              </w:rPr>
              <w:t>December 5, 2016</w:t>
            </w:r>
            <w:r w:rsidR="00D10F0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10F03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68625A2" w14:textId="77777777" w:rsidR="009F436C" w:rsidRPr="002C29B6" w:rsidRDefault="009F436C" w:rsidP="00382FEC">
      <w:pPr>
        <w:rPr>
          <w:lang w:val="en-US"/>
        </w:rPr>
      </w:pPr>
    </w:p>
    <w:p w14:paraId="668625A3" w14:textId="77777777" w:rsidR="009F436C" w:rsidRPr="002C29B6" w:rsidRDefault="009F436C" w:rsidP="00417FB7">
      <w:pPr>
        <w:jc w:val="center"/>
        <w:rPr>
          <w:lang w:val="en-US"/>
        </w:rPr>
      </w:pPr>
    </w:p>
    <w:p w14:paraId="668625A5" w14:textId="77777777" w:rsidR="00655333" w:rsidRPr="00D10F03" w:rsidRDefault="00655333" w:rsidP="00655333">
      <w:pPr>
        <w:jc w:val="center"/>
        <w:rPr>
          <w:lang w:val="en-CA"/>
        </w:rPr>
      </w:pPr>
    </w:p>
    <w:p w14:paraId="668625A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68625A7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68625A8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C72D6A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625AB" w14:textId="77777777" w:rsidR="006475C8" w:rsidRDefault="006475C8">
      <w:r>
        <w:separator/>
      </w:r>
    </w:p>
  </w:endnote>
  <w:endnote w:type="continuationSeparator" w:id="0">
    <w:p w14:paraId="668625AC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25A9" w14:textId="77777777" w:rsidR="006475C8" w:rsidRDefault="006475C8">
      <w:r>
        <w:separator/>
      </w:r>
    </w:p>
  </w:footnote>
  <w:footnote w:type="continuationSeparator" w:id="0">
    <w:p w14:paraId="668625AA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25A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01C4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8625AE" w14:textId="77777777" w:rsidR="00401B64" w:rsidRDefault="00401B64" w:rsidP="00401B64">
    <w:pPr>
      <w:rPr>
        <w:szCs w:val="24"/>
      </w:rPr>
    </w:pPr>
  </w:p>
  <w:p w14:paraId="668625AF" w14:textId="77777777" w:rsidR="00401B64" w:rsidRDefault="00401B64" w:rsidP="00401B64">
    <w:pPr>
      <w:rPr>
        <w:szCs w:val="24"/>
      </w:rPr>
    </w:pPr>
  </w:p>
  <w:p w14:paraId="668625B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37443</w:t>
    </w:r>
    <w:r w:rsidR="00401B64">
      <w:rPr>
        <w:szCs w:val="24"/>
      </w:rPr>
      <w:t>     </w:t>
    </w:r>
  </w:p>
  <w:p w14:paraId="668625B1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239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74050"/>
    <w:rsid w:val="00195E00"/>
    <w:rsid w:val="001A1CE1"/>
    <w:rsid w:val="001D0116"/>
    <w:rsid w:val="001D4323"/>
    <w:rsid w:val="001E26DB"/>
    <w:rsid w:val="002030E6"/>
    <w:rsid w:val="00203642"/>
    <w:rsid w:val="00215653"/>
    <w:rsid w:val="00231E4A"/>
    <w:rsid w:val="002348E9"/>
    <w:rsid w:val="002656DF"/>
    <w:rsid w:val="0027081E"/>
    <w:rsid w:val="002B5FA6"/>
    <w:rsid w:val="002C29B6"/>
    <w:rsid w:val="00301C43"/>
    <w:rsid w:val="0031097F"/>
    <w:rsid w:val="0031165C"/>
    <w:rsid w:val="00311ACE"/>
    <w:rsid w:val="003174AD"/>
    <w:rsid w:val="00374E7D"/>
    <w:rsid w:val="00375294"/>
    <w:rsid w:val="00382FEC"/>
    <w:rsid w:val="00385A90"/>
    <w:rsid w:val="00386D03"/>
    <w:rsid w:val="003A37CF"/>
    <w:rsid w:val="003B1F3D"/>
    <w:rsid w:val="003B7760"/>
    <w:rsid w:val="003C744C"/>
    <w:rsid w:val="003D7CE6"/>
    <w:rsid w:val="00401B64"/>
    <w:rsid w:val="00407F37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1295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A24EB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0431"/>
    <w:rsid w:val="00AB015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2D6A"/>
    <w:rsid w:val="00CF2E5D"/>
    <w:rsid w:val="00D047BE"/>
    <w:rsid w:val="00D10F03"/>
    <w:rsid w:val="00D26BFF"/>
    <w:rsid w:val="00D42339"/>
    <w:rsid w:val="00D61AC2"/>
    <w:rsid w:val="00D652D6"/>
    <w:rsid w:val="00DE063A"/>
    <w:rsid w:val="00E01893"/>
    <w:rsid w:val="00E12A51"/>
    <w:rsid w:val="00E176A2"/>
    <w:rsid w:val="00E20695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686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1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43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43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2017-05-04T04:00:00+00:00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B2525-D7CE-45A0-8D4C-33A383FB4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07766-2120-4C2A-A7C1-C1C6A22DFF3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0CFBF66-3DA5-45EE-A178-FF45AFAB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2017-05-03T13:54:00Z</dcterms:created>
  <dcterms:modified xsi:type="dcterms:W3CDTF">2017-05-03T13:54:00Z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