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CFE5" w14:textId="77777777" w:rsidR="009F436C" w:rsidRDefault="009F436C" w:rsidP="00382FEC"/>
    <w:p w14:paraId="3971CFE6" w14:textId="77777777" w:rsidR="00EF4EF2" w:rsidRPr="001E26DB" w:rsidRDefault="00EF4EF2" w:rsidP="00382FEC"/>
    <w:p w14:paraId="3971CFE8" w14:textId="77777777" w:rsidR="009F436C" w:rsidRDefault="009F436C" w:rsidP="00382FEC"/>
    <w:p w14:paraId="3971CFE9" w14:textId="77777777" w:rsidR="002C29B6" w:rsidRDefault="002C29B6" w:rsidP="00382FEC"/>
    <w:p w14:paraId="3971CFEA" w14:textId="77777777" w:rsidR="002C29B6" w:rsidRDefault="002C29B6" w:rsidP="00382FEC"/>
    <w:p w14:paraId="3971CFEB" w14:textId="77777777" w:rsidR="0076003F" w:rsidRDefault="0076003F" w:rsidP="00382FEC"/>
    <w:p w14:paraId="3971CFEC" w14:textId="77777777" w:rsidR="002C29B6" w:rsidRDefault="002C29B6" w:rsidP="00382FEC"/>
    <w:p w14:paraId="3971CFED" w14:textId="77777777" w:rsidR="002C29B6" w:rsidRPr="001E26DB" w:rsidRDefault="002C29B6" w:rsidP="00382FEC"/>
    <w:p w14:paraId="3971CFEE" w14:textId="77777777" w:rsidR="009F436C" w:rsidRPr="001E26DB" w:rsidRDefault="009F436C" w:rsidP="00382FEC"/>
    <w:p w14:paraId="3971CFEF" w14:textId="77777777" w:rsidR="009F436C" w:rsidRPr="001E26DB" w:rsidRDefault="009F436C" w:rsidP="00382FEC"/>
    <w:p w14:paraId="3971CFF0" w14:textId="77777777" w:rsidR="009F436C" w:rsidRPr="001E26DB" w:rsidRDefault="009F436C" w:rsidP="00382FEC"/>
    <w:p w14:paraId="3971CFF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37483</w:t>
      </w:r>
      <w:r w:rsidR="00E81C0B" w:rsidRPr="001E26DB">
        <w:t>     </w:t>
      </w:r>
    </w:p>
    <w:p w14:paraId="3971CFF2" w14:textId="77777777" w:rsidR="009F436C" w:rsidRPr="001E26DB" w:rsidRDefault="009F436C" w:rsidP="00382FEC"/>
    <w:p w14:paraId="3971CFF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971CFF7" w14:textId="77777777" w:rsidTr="00B37A52">
        <w:tc>
          <w:tcPr>
            <w:tcW w:w="2269" w:type="pct"/>
          </w:tcPr>
          <w:p w14:paraId="3971CFF4" w14:textId="77777777" w:rsidR="00417FB7" w:rsidRPr="001E26DB" w:rsidRDefault="00ED16B6" w:rsidP="008262A3">
            <w:r>
              <w:t>Le 25</w:t>
            </w:r>
            <w:r w:rsidR="006475C8">
              <w:t xml:space="preserve"> mai 2017</w:t>
            </w:r>
          </w:p>
        </w:tc>
        <w:tc>
          <w:tcPr>
            <w:tcW w:w="381" w:type="pct"/>
          </w:tcPr>
          <w:p w14:paraId="3971CFF5" w14:textId="77777777" w:rsidR="00417FB7" w:rsidRPr="001E26DB" w:rsidRDefault="00417FB7" w:rsidP="00382FEC"/>
        </w:tc>
        <w:tc>
          <w:tcPr>
            <w:tcW w:w="2350" w:type="pct"/>
          </w:tcPr>
          <w:p w14:paraId="3971CFF6" w14:textId="77777777" w:rsidR="00417FB7" w:rsidRPr="001E26DB" w:rsidRDefault="00ED16B6" w:rsidP="0027081E">
            <w:pPr>
              <w:rPr>
                <w:lang w:val="en-CA"/>
              </w:rPr>
            </w:pPr>
            <w:r>
              <w:t>May 25</w:t>
            </w:r>
            <w:r w:rsidR="006475C8">
              <w:t>, 2017</w:t>
            </w:r>
          </w:p>
        </w:tc>
      </w:tr>
      <w:tr w:rsidR="00E12A51" w:rsidRPr="00F67F03" w14:paraId="3971CFF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71CFF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1CFF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1CFF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60DBE" w14:paraId="3971CFFF" w14:textId="77777777" w:rsidTr="00B37A52">
        <w:tc>
          <w:tcPr>
            <w:tcW w:w="2269" w:type="pct"/>
          </w:tcPr>
          <w:p w14:paraId="3971CFFC" w14:textId="44103F20" w:rsidR="00417FB7" w:rsidRPr="001E26DB" w:rsidRDefault="008F317F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3971CFFD" w14:textId="77777777" w:rsidR="00417FB7" w:rsidRPr="001E26DB" w:rsidRDefault="00417FB7" w:rsidP="00382FEC"/>
        </w:tc>
        <w:tc>
          <w:tcPr>
            <w:tcW w:w="2350" w:type="pct"/>
          </w:tcPr>
          <w:p w14:paraId="3971CFFE" w14:textId="6B0941B1" w:rsidR="00417FB7" w:rsidRPr="001E26DB" w:rsidRDefault="008F317F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160DBE" w14:paraId="3971D00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71D000" w14:textId="77777777" w:rsidR="00C2612E" w:rsidRPr="007D2BB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1D001" w14:textId="77777777" w:rsidR="00C2612E" w:rsidRPr="007D2BB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1D00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971D011" w14:textId="77777777" w:rsidTr="006A1E6D">
        <w:tc>
          <w:tcPr>
            <w:tcW w:w="2269" w:type="pct"/>
          </w:tcPr>
          <w:p w14:paraId="3971D004" w14:textId="77777777" w:rsidR="008E3674" w:rsidRDefault="00AD2C65">
            <w:pPr>
              <w:pStyle w:val="SCCLsocPrefix"/>
            </w:pPr>
            <w:r>
              <w:t>ENTRE :</w:t>
            </w:r>
            <w:r>
              <w:br/>
            </w:r>
          </w:p>
          <w:p w14:paraId="3971D005" w14:textId="77777777" w:rsidR="008E3674" w:rsidRDefault="00AD2C65">
            <w:pPr>
              <w:pStyle w:val="SCCLsocParty"/>
            </w:pPr>
            <w:r>
              <w:t>Claude Gouin, ès qualités de syndic adjoint de l’Ordre des denturologistes du Québec</w:t>
            </w:r>
            <w:r>
              <w:br/>
            </w:r>
          </w:p>
          <w:p w14:paraId="3971D006" w14:textId="77777777" w:rsidR="008E3674" w:rsidRDefault="00AD2C65">
            <w:pPr>
              <w:pStyle w:val="SCCLsocPartyRole"/>
            </w:pPr>
            <w:r>
              <w:t>Demandeur</w:t>
            </w:r>
            <w:r>
              <w:br/>
            </w:r>
          </w:p>
          <w:p w14:paraId="3971D007" w14:textId="77777777" w:rsidR="008E3674" w:rsidRDefault="00AD2C65">
            <w:pPr>
              <w:pStyle w:val="SCCLsocVersus"/>
            </w:pPr>
            <w:r>
              <w:t>- et -</w:t>
            </w:r>
            <w:r>
              <w:br/>
            </w:r>
          </w:p>
          <w:p w14:paraId="3971D008" w14:textId="13E82AA2" w:rsidR="008E3674" w:rsidRDefault="00AD2C65">
            <w:pPr>
              <w:pStyle w:val="SCCLsocParty"/>
            </w:pPr>
            <w:r>
              <w:t>Daniel Bergeron, Linda Gaudreault, José Antonio Flores-Penagos, Yessica Beatriz Marroquin, Fabian Gastan, Robin Lapointe, Sofiane Mahroug, Michael Paventi, Christian Chbat, Stéphanie Carrier, Nathalie Charron, Éric Gauthier, Larry Lapointe, Yves Lapointe, Marie-Josée Thibault, Stéphane Leroux, Annie Trahan, Anne Boudreault, Tran Duc Dang-Khoa, Daniel Gaudreau, Sophie Duchesneau, Gille</w:t>
            </w:r>
            <w:r w:rsidR="007D2BB5">
              <w:t>s Pelletier, Stéphanie Lapierre et</w:t>
            </w:r>
            <w:r>
              <w:t xml:space="preserve"> Marc Pinsonneault</w:t>
            </w:r>
            <w:r>
              <w:br/>
            </w:r>
          </w:p>
          <w:p w14:paraId="3971D009" w14:textId="77777777" w:rsidR="008E3674" w:rsidRDefault="00AD2C65" w:rsidP="007D2BB5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971D00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971D00B" w14:textId="77777777" w:rsidR="008E3674" w:rsidRDefault="00AD2C65">
            <w:pPr>
              <w:pStyle w:val="SCCLsocPrefix"/>
            </w:pPr>
            <w:r>
              <w:t>BETWEEN:</w:t>
            </w:r>
            <w:r>
              <w:br/>
            </w:r>
          </w:p>
          <w:p w14:paraId="3971D00C" w14:textId="4CB83E0D" w:rsidR="008E3674" w:rsidRDefault="00AD2C65">
            <w:pPr>
              <w:pStyle w:val="SCCLsocParty"/>
            </w:pPr>
            <w:r>
              <w:t xml:space="preserve">Claude Gouin, </w:t>
            </w:r>
            <w:r w:rsidR="008F317F" w:rsidRPr="00EE2B00">
              <w:t>in his capacity as assistant syndic of the Ordre des denturologistes du Québec</w:t>
            </w:r>
          </w:p>
          <w:p w14:paraId="26057250" w14:textId="77777777" w:rsidR="00160DBE" w:rsidRPr="00160DBE" w:rsidRDefault="00160DBE" w:rsidP="00160DBE"/>
          <w:p w14:paraId="3971D00D" w14:textId="77777777" w:rsidR="008E3674" w:rsidRDefault="00AD2C65">
            <w:pPr>
              <w:pStyle w:val="SCCLsocPartyRole"/>
            </w:pPr>
            <w:r>
              <w:t>Applicant</w:t>
            </w:r>
            <w:r>
              <w:br/>
            </w:r>
          </w:p>
          <w:p w14:paraId="3971D00E" w14:textId="77777777" w:rsidR="008E3674" w:rsidRDefault="00AD2C65">
            <w:pPr>
              <w:pStyle w:val="SCCLsocVersus"/>
            </w:pPr>
            <w:r>
              <w:t>- and -</w:t>
            </w:r>
            <w:r>
              <w:br/>
            </w:r>
          </w:p>
          <w:p w14:paraId="3971D00F" w14:textId="53315136" w:rsidR="008E3674" w:rsidRDefault="00AD2C65">
            <w:pPr>
              <w:pStyle w:val="SCCLsocParty"/>
            </w:pPr>
            <w:r>
              <w:t>Daniel Bergeron, Linda Gaudreault, José Antonio Flores-Penagos, Yessica Beatriz Marroquin, Fabian Gastan, Robin Lapointe, Sofiane Mahroug, Michael Paventi, Christian Chbat, Stéphanie Carrier, Nathalie Charron, Éric Gauthier, Larry Lapointe, Yves Lapointe, Marie-Josée Thibault, Stéphane Leroux, Annie Trahan, Anne Boudreault, Tran Duc Dang-Khoa, Daniel Gaudreau, Sophie Duchesneau, Gilles Pelletier, Stéphanie Lapierre</w:t>
            </w:r>
            <w:r w:rsidR="007D2BB5">
              <w:t xml:space="preserve"> and</w:t>
            </w:r>
            <w:r>
              <w:t xml:space="preserve"> Marc Pinsonneault</w:t>
            </w:r>
            <w:r>
              <w:br/>
            </w:r>
          </w:p>
          <w:p w14:paraId="3971D010" w14:textId="77777777" w:rsidR="008E3674" w:rsidRDefault="00AD2C65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3971D01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971D01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1D01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1D01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60DBE" w14:paraId="3971D01D" w14:textId="77777777" w:rsidTr="00B37A52">
        <w:tc>
          <w:tcPr>
            <w:tcW w:w="2269" w:type="pct"/>
          </w:tcPr>
          <w:p w14:paraId="3971D016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  <w:bookmarkStart w:id="0" w:name="_GoBack"/>
            <w:bookmarkEnd w:id="0"/>
          </w:p>
          <w:p w14:paraId="3971D017" w14:textId="77777777" w:rsidR="0027081E" w:rsidRPr="001E26DB" w:rsidRDefault="0027081E" w:rsidP="0027081E">
            <w:pPr>
              <w:jc w:val="center"/>
            </w:pPr>
          </w:p>
          <w:p w14:paraId="3971D018" w14:textId="3DF2A98C" w:rsidR="00824412" w:rsidRPr="001E26DB" w:rsidRDefault="0027081E" w:rsidP="008F317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8F317F">
              <w:t xml:space="preserve">, numéro </w:t>
            </w:r>
            <w:r>
              <w:t>500-09-025496-159</w:t>
            </w:r>
            <w:r w:rsidRPr="001E26DB">
              <w:t xml:space="preserve">, </w:t>
            </w:r>
            <w:r w:rsidR="008F317F">
              <w:t xml:space="preserve">2017 QCCA 8, </w:t>
            </w:r>
            <w:r w:rsidRPr="001E26DB">
              <w:t xml:space="preserve">daté du </w:t>
            </w:r>
            <w:r>
              <w:t>10 janvier 2017</w:t>
            </w:r>
            <w:r w:rsidRPr="001E26DB">
              <w:t>, est</w:t>
            </w:r>
            <w:r w:rsidR="007D2BB5">
              <w:t xml:space="preserve"> rejetée avec</w:t>
            </w:r>
            <w:r w:rsidRPr="001E26DB">
              <w:t xml:space="preserve"> dépens.</w:t>
            </w:r>
          </w:p>
        </w:tc>
        <w:tc>
          <w:tcPr>
            <w:tcW w:w="381" w:type="pct"/>
          </w:tcPr>
          <w:p w14:paraId="3971D01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71D01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971D01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971D01C" w14:textId="60061CC9" w:rsidR="00824412" w:rsidRPr="001E26DB" w:rsidRDefault="0027081E" w:rsidP="008F317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D2BB5">
              <w:rPr>
                <w:lang w:val="en-CA"/>
              </w:rPr>
              <w:t>Court of Appeal of Quebec (Montréal)</w:t>
            </w:r>
            <w:r w:rsidR="008F317F">
              <w:rPr>
                <w:lang w:val="en-CA"/>
              </w:rPr>
              <w:t xml:space="preserve">, Number </w:t>
            </w:r>
            <w:r w:rsidRPr="007D2BB5">
              <w:rPr>
                <w:lang w:val="en-CA"/>
              </w:rPr>
              <w:t>500-09-025496-159</w:t>
            </w:r>
            <w:r w:rsidRPr="001E26DB">
              <w:rPr>
                <w:lang w:val="en-CA"/>
              </w:rPr>
              <w:t xml:space="preserve">, </w:t>
            </w:r>
            <w:r w:rsidR="008F317F" w:rsidRPr="008F317F">
              <w:rPr>
                <w:lang w:val="en-US"/>
              </w:rPr>
              <w:t xml:space="preserve">2017 QCCA 8, </w:t>
            </w:r>
            <w:r w:rsidRPr="001E26DB">
              <w:rPr>
                <w:lang w:val="en-CA"/>
              </w:rPr>
              <w:t xml:space="preserve">dated </w:t>
            </w:r>
            <w:r w:rsidRPr="007D2BB5">
              <w:rPr>
                <w:lang w:val="en-CA"/>
              </w:rPr>
              <w:t>January 10, 2017</w:t>
            </w:r>
            <w:r w:rsidR="007D2BB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D2BB5">
              <w:rPr>
                <w:lang w:val="en-CA"/>
              </w:rPr>
              <w:t xml:space="preserve">dismissed with </w:t>
            </w:r>
            <w:r w:rsidRPr="001E26DB">
              <w:rPr>
                <w:lang w:val="en-CA"/>
              </w:rPr>
              <w:t>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971D01E" w14:textId="77777777" w:rsidR="009F436C" w:rsidRPr="002C29B6" w:rsidRDefault="009F436C" w:rsidP="00382FEC">
      <w:pPr>
        <w:rPr>
          <w:lang w:val="en-US"/>
        </w:rPr>
      </w:pPr>
    </w:p>
    <w:p w14:paraId="3971D01F" w14:textId="77777777" w:rsidR="009F436C" w:rsidRPr="002C29B6" w:rsidRDefault="009F436C" w:rsidP="00417FB7">
      <w:pPr>
        <w:jc w:val="center"/>
        <w:rPr>
          <w:lang w:val="en-US"/>
        </w:rPr>
      </w:pPr>
    </w:p>
    <w:p w14:paraId="3971D020" w14:textId="77777777" w:rsidR="009F436C" w:rsidRPr="002C29B6" w:rsidRDefault="009F436C" w:rsidP="00417FB7">
      <w:pPr>
        <w:jc w:val="center"/>
        <w:rPr>
          <w:lang w:val="en-US"/>
        </w:rPr>
      </w:pPr>
    </w:p>
    <w:p w14:paraId="3971D021" w14:textId="77777777" w:rsidR="00655333" w:rsidRPr="0000528B" w:rsidRDefault="00655333" w:rsidP="00655333">
      <w:pPr>
        <w:jc w:val="center"/>
        <w:rPr>
          <w:lang w:val="en-US"/>
        </w:rPr>
      </w:pPr>
      <w:r w:rsidRPr="00F67F03">
        <w:rPr>
          <w:lang w:val="fr-FR"/>
        </w:rPr>
        <w:t>J.</w:t>
      </w:r>
      <w:r w:rsidRPr="0000528B">
        <w:rPr>
          <w:lang w:val="en-US"/>
        </w:rPr>
        <w:t>C.S.C.</w:t>
      </w:r>
    </w:p>
    <w:p w14:paraId="3971D02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D025" w14:textId="77777777" w:rsidR="006475C8" w:rsidRDefault="006475C8">
      <w:r>
        <w:separator/>
      </w:r>
    </w:p>
  </w:endnote>
  <w:endnote w:type="continuationSeparator" w:id="0">
    <w:p w14:paraId="3971D026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D023" w14:textId="77777777" w:rsidR="006475C8" w:rsidRDefault="006475C8">
      <w:r>
        <w:separator/>
      </w:r>
    </w:p>
  </w:footnote>
  <w:footnote w:type="continuationSeparator" w:id="0">
    <w:p w14:paraId="3971D024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D02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E33B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71D028" w14:textId="77777777" w:rsidR="00401B64" w:rsidRDefault="00401B64" w:rsidP="00401B64">
    <w:pPr>
      <w:rPr>
        <w:szCs w:val="24"/>
      </w:rPr>
    </w:pPr>
  </w:p>
  <w:p w14:paraId="3971D029" w14:textId="77777777" w:rsidR="00401B64" w:rsidRDefault="00401B64" w:rsidP="00401B64">
    <w:pPr>
      <w:rPr>
        <w:szCs w:val="24"/>
      </w:rPr>
    </w:pPr>
  </w:p>
  <w:p w14:paraId="3971D02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37483</w:t>
    </w:r>
    <w:r w:rsidR="00401B64">
      <w:rPr>
        <w:szCs w:val="24"/>
      </w:rPr>
      <w:t>     </w:t>
    </w:r>
  </w:p>
  <w:p w14:paraId="3971D02B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0DB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33BB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2BB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3674"/>
    <w:rsid w:val="008F317F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2C65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D16B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713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71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53947F2-E823-4329-B2A2-5A520E5E3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9B9BA-5AF4-4E4D-A422-EB7EEA86E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B6D04-B840-4C20-A447-FCB41C48DC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2017-05-24T12:23:00Z</dcterms:created>
  <dcterms:modified xsi:type="dcterms:W3CDTF">2017-05-24T12:23:00Z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