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CCCCA" w14:textId="77777777" w:rsidR="009F436C" w:rsidRDefault="009F436C" w:rsidP="00382FEC"/>
    <w:p w14:paraId="63ECCCCB" w14:textId="77777777" w:rsidR="002D2D44" w:rsidRPr="006E7BAE" w:rsidRDefault="002D2D44" w:rsidP="00382FEC"/>
    <w:p w14:paraId="63ECCCCC" w14:textId="77777777" w:rsidR="009F436C" w:rsidRPr="006E7BAE" w:rsidRDefault="009F436C" w:rsidP="00382FEC"/>
    <w:p w14:paraId="63ECCCCD" w14:textId="77777777" w:rsidR="0016666F" w:rsidRPr="006E7BAE" w:rsidRDefault="0016666F" w:rsidP="00382FEC"/>
    <w:p w14:paraId="63ECCCCE" w14:textId="77777777" w:rsidR="0016666F" w:rsidRDefault="0016666F" w:rsidP="00382FEC"/>
    <w:p w14:paraId="63ECCCCF" w14:textId="77777777" w:rsidR="00D83B8C" w:rsidRDefault="00D83B8C" w:rsidP="00382FEC"/>
    <w:p w14:paraId="63ECCCD0" w14:textId="77777777" w:rsidR="008763A3" w:rsidRDefault="008763A3" w:rsidP="00382FEC"/>
    <w:p w14:paraId="63ECCCD1" w14:textId="77777777" w:rsidR="00D83B8C" w:rsidRDefault="00D83B8C" w:rsidP="00382FEC"/>
    <w:p w14:paraId="63ECCCD2" w14:textId="77777777" w:rsidR="00D83B8C" w:rsidRDefault="00D83B8C" w:rsidP="00382FEC"/>
    <w:p w14:paraId="63ECCCD3" w14:textId="77777777" w:rsidR="00D83B8C" w:rsidRDefault="00D83B8C" w:rsidP="00382FEC"/>
    <w:p w14:paraId="63ECCCD4" w14:textId="77777777" w:rsidR="00D83B8C" w:rsidRPr="006E7BAE" w:rsidRDefault="00D83B8C" w:rsidP="00382FEC"/>
    <w:p w14:paraId="63ECCCD5" w14:textId="77777777" w:rsidR="009F436C" w:rsidRPr="006E7BAE" w:rsidRDefault="009F436C" w:rsidP="00382FEC"/>
    <w:p w14:paraId="63ECCCD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37650</w:t>
      </w:r>
      <w:r w:rsidR="0016666F" w:rsidRPr="006E7BAE">
        <w:t>     </w:t>
      </w:r>
    </w:p>
    <w:p w14:paraId="63ECCCD7" w14:textId="77777777" w:rsidR="009F436C" w:rsidRPr="006E7BAE" w:rsidRDefault="009F436C" w:rsidP="00382FEC"/>
    <w:p w14:paraId="63ECCCD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3ECCCDC" w14:textId="77777777" w:rsidTr="00C173B0">
        <w:tc>
          <w:tcPr>
            <w:tcW w:w="2269" w:type="pct"/>
          </w:tcPr>
          <w:p w14:paraId="63ECCCD9" w14:textId="77777777" w:rsidR="00417FB7" w:rsidRPr="006E7BAE" w:rsidRDefault="005C24FB" w:rsidP="005C24FB">
            <w:r>
              <w:t>December 14</w:t>
            </w:r>
            <w:r w:rsidR="00B328CD">
              <w:t>, 2017</w:t>
            </w:r>
          </w:p>
        </w:tc>
        <w:tc>
          <w:tcPr>
            <w:tcW w:w="381" w:type="pct"/>
          </w:tcPr>
          <w:p w14:paraId="63ECCCDA" w14:textId="77777777" w:rsidR="00417FB7" w:rsidRPr="006E7BAE" w:rsidRDefault="00417FB7" w:rsidP="00382FEC"/>
        </w:tc>
        <w:tc>
          <w:tcPr>
            <w:tcW w:w="2350" w:type="pct"/>
          </w:tcPr>
          <w:p w14:paraId="63ECCCDB" w14:textId="77777777" w:rsidR="00417FB7" w:rsidRPr="00D83B8C" w:rsidRDefault="00B328CD" w:rsidP="005C24FB">
            <w:pPr>
              <w:rPr>
                <w:lang w:val="en-US"/>
              </w:rPr>
            </w:pPr>
            <w:r>
              <w:t xml:space="preserve">Le </w:t>
            </w:r>
            <w:r w:rsidR="005C24FB">
              <w:t>14</w:t>
            </w:r>
            <w:r>
              <w:t xml:space="preserve"> </w:t>
            </w:r>
            <w:r w:rsidR="005C24FB">
              <w:t>d</w:t>
            </w:r>
            <w:r w:rsidR="005C24FB">
              <w:rPr>
                <w:lang w:val="fr-CA"/>
              </w:rPr>
              <w:t>écembre</w:t>
            </w:r>
            <w:r>
              <w:t xml:space="preserve"> 2017</w:t>
            </w:r>
          </w:p>
        </w:tc>
      </w:tr>
      <w:tr w:rsidR="00E12A51" w:rsidRPr="006E7BAE" w14:paraId="63ECCCE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3ECCCD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3ECCCD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ECCCD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522C1" w14:paraId="63ECCCE4" w14:textId="77777777" w:rsidTr="00C173B0">
        <w:tc>
          <w:tcPr>
            <w:tcW w:w="2269" w:type="pct"/>
          </w:tcPr>
          <w:p w14:paraId="63ECCCE1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63ECCCE2" w14:textId="77777777" w:rsidR="00417FB7" w:rsidRPr="006E7BAE" w:rsidRDefault="00417FB7" w:rsidP="00382FEC"/>
        </w:tc>
        <w:tc>
          <w:tcPr>
            <w:tcW w:w="2350" w:type="pct"/>
          </w:tcPr>
          <w:p w14:paraId="63ECCCE3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22455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0522C1" w14:paraId="63ECCCE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3ECCCE5" w14:textId="77777777" w:rsidR="00C2612E" w:rsidRPr="0092245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3ECCCE6" w14:textId="77777777" w:rsidR="00C2612E" w:rsidRPr="0092245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ECCCE7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C24FB" w14:paraId="63ECCCF9" w14:textId="77777777" w:rsidTr="00C173B0">
        <w:tc>
          <w:tcPr>
            <w:tcW w:w="2269" w:type="pct"/>
          </w:tcPr>
          <w:p w14:paraId="63ECCCE9" w14:textId="77777777" w:rsidR="0023129C" w:rsidRDefault="00F15C3D">
            <w:pPr>
              <w:pStyle w:val="SCCLsocPrefix"/>
            </w:pPr>
            <w:r>
              <w:t>BETWEEN:</w:t>
            </w:r>
            <w:r>
              <w:br/>
            </w:r>
          </w:p>
          <w:p w14:paraId="63ECCCEA" w14:textId="77777777" w:rsidR="0023129C" w:rsidRDefault="00F15C3D">
            <w:pPr>
              <w:pStyle w:val="SCCLsocParty"/>
            </w:pPr>
            <w:r>
              <w:t>Diana Michelle Daniella Hordo</w:t>
            </w:r>
            <w:r>
              <w:br/>
            </w:r>
          </w:p>
          <w:p w14:paraId="63ECCCEB" w14:textId="77777777" w:rsidR="0023129C" w:rsidRDefault="00F15C3D">
            <w:pPr>
              <w:pStyle w:val="SCCLsocPartyRole"/>
            </w:pPr>
            <w:r>
              <w:t>Applicant</w:t>
            </w:r>
            <w:r>
              <w:br/>
            </w:r>
          </w:p>
          <w:p w14:paraId="63ECCCEC" w14:textId="77777777" w:rsidR="0023129C" w:rsidRDefault="00F15C3D">
            <w:pPr>
              <w:pStyle w:val="SCCLsocVersus"/>
            </w:pPr>
            <w:r>
              <w:t>- and -</w:t>
            </w:r>
            <w:r>
              <w:br/>
            </w:r>
          </w:p>
          <w:p w14:paraId="63ECCCED" w14:textId="77777777" w:rsidR="005C24FB" w:rsidRDefault="00F15C3D" w:rsidP="005C24FB">
            <w:pPr>
              <w:pStyle w:val="SCCLsocParty"/>
            </w:pPr>
            <w:r>
              <w:t>State Farm Mutual Automobile Insurance Company (A United States of America Illinois Registered Mutual Insurer),</w:t>
            </w:r>
            <w:r w:rsidR="005C24FB">
              <w:t xml:space="preserve"> </w:t>
            </w:r>
            <w:r>
              <w:t>Barbara Bellissimo and</w:t>
            </w:r>
          </w:p>
          <w:p w14:paraId="63ECCCEE" w14:textId="77777777" w:rsidR="0023129C" w:rsidRDefault="00F15C3D">
            <w:pPr>
              <w:pStyle w:val="SCCLsocParty"/>
            </w:pPr>
            <w:r>
              <w:t>Edward B. Rust Jr.</w:t>
            </w:r>
            <w:r>
              <w:br/>
            </w:r>
          </w:p>
          <w:p w14:paraId="63ECCCEF" w14:textId="77777777" w:rsidR="0023129C" w:rsidRDefault="00F15C3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3ECCCF0" w14:textId="77777777" w:rsidR="00824412" w:rsidRPr="006E7BAE" w:rsidRDefault="00824412" w:rsidP="00375294"/>
        </w:tc>
        <w:tc>
          <w:tcPr>
            <w:tcW w:w="2350" w:type="pct"/>
          </w:tcPr>
          <w:p w14:paraId="63ECCCF1" w14:textId="77777777" w:rsidR="0023129C" w:rsidRPr="00922455" w:rsidRDefault="00F15C3D">
            <w:pPr>
              <w:pStyle w:val="SCCLsocPrefix"/>
              <w:rPr>
                <w:lang w:val="fr-CA"/>
              </w:rPr>
            </w:pPr>
            <w:r w:rsidRPr="00922455">
              <w:rPr>
                <w:lang w:val="fr-CA"/>
              </w:rPr>
              <w:t>ENTRE :</w:t>
            </w:r>
            <w:r w:rsidRPr="00922455">
              <w:rPr>
                <w:lang w:val="fr-CA"/>
              </w:rPr>
              <w:br/>
            </w:r>
          </w:p>
          <w:p w14:paraId="63ECCCF2" w14:textId="77777777" w:rsidR="0023129C" w:rsidRPr="00922455" w:rsidRDefault="00F15C3D">
            <w:pPr>
              <w:pStyle w:val="SCCLsocParty"/>
              <w:rPr>
                <w:lang w:val="fr-CA"/>
              </w:rPr>
            </w:pPr>
            <w:r w:rsidRPr="00922455">
              <w:rPr>
                <w:lang w:val="fr-CA"/>
              </w:rPr>
              <w:t>Diana Michelle Daniella Hordo</w:t>
            </w:r>
            <w:r w:rsidRPr="00922455">
              <w:rPr>
                <w:lang w:val="fr-CA"/>
              </w:rPr>
              <w:br/>
            </w:r>
          </w:p>
          <w:p w14:paraId="63ECCCF3" w14:textId="77777777" w:rsidR="0023129C" w:rsidRPr="000522C1" w:rsidRDefault="00F15C3D">
            <w:pPr>
              <w:pStyle w:val="SCCLsocPartyRole"/>
              <w:rPr>
                <w:lang w:val="fr-CA"/>
              </w:rPr>
            </w:pPr>
            <w:r w:rsidRPr="000522C1">
              <w:rPr>
                <w:lang w:val="fr-CA"/>
              </w:rPr>
              <w:t>Demanderesse</w:t>
            </w:r>
            <w:r w:rsidRPr="000522C1">
              <w:rPr>
                <w:lang w:val="fr-CA"/>
              </w:rPr>
              <w:br/>
            </w:r>
          </w:p>
          <w:p w14:paraId="63ECCCF4" w14:textId="77777777" w:rsidR="0023129C" w:rsidRPr="000522C1" w:rsidRDefault="00F15C3D">
            <w:pPr>
              <w:pStyle w:val="SCCLsocVersus"/>
              <w:rPr>
                <w:lang w:val="fr-CA"/>
              </w:rPr>
            </w:pPr>
            <w:r w:rsidRPr="000522C1">
              <w:rPr>
                <w:lang w:val="fr-CA"/>
              </w:rPr>
              <w:t>- et -</w:t>
            </w:r>
            <w:r w:rsidRPr="000522C1">
              <w:rPr>
                <w:lang w:val="fr-CA"/>
              </w:rPr>
              <w:br/>
            </w:r>
          </w:p>
          <w:p w14:paraId="63ECCCF6" w14:textId="73BA04A6" w:rsidR="005C24FB" w:rsidRPr="005C24FB" w:rsidRDefault="00F15C3D">
            <w:pPr>
              <w:pStyle w:val="SCCLsocParty"/>
              <w:rPr>
                <w:lang w:val="fr-CA"/>
              </w:rPr>
            </w:pPr>
            <w:r w:rsidRPr="00F42FDD">
              <w:rPr>
                <w:lang w:val="fr-CA"/>
              </w:rPr>
              <w:t>State Farm Mutual Automobile Insurance Company (</w:t>
            </w:r>
            <w:r w:rsidR="00DB32A2" w:rsidRPr="00F42FDD">
              <w:rPr>
                <w:lang w:val="fr-CA"/>
              </w:rPr>
              <w:t>une société mutuelle d’assurances des États-Unis d</w:t>
            </w:r>
            <w:r w:rsidR="00DB32A2">
              <w:rPr>
                <w:lang w:val="fr-CA"/>
              </w:rPr>
              <w:t>’Amérique inscrite en Illinois</w:t>
            </w:r>
            <w:r w:rsidRPr="00F42FDD">
              <w:rPr>
                <w:lang w:val="fr-CA"/>
              </w:rPr>
              <w:t>),</w:t>
            </w:r>
            <w:r w:rsidR="00F42FDD">
              <w:rPr>
                <w:lang w:val="fr-CA"/>
              </w:rPr>
              <w:t xml:space="preserve"> </w:t>
            </w:r>
            <w:r w:rsidRPr="005C24FB">
              <w:rPr>
                <w:lang w:val="fr-CA"/>
              </w:rPr>
              <w:t xml:space="preserve">Barbara Bellissimo </w:t>
            </w:r>
            <w:r w:rsidR="005C24FB" w:rsidRPr="005C24FB">
              <w:rPr>
                <w:lang w:val="fr-CA"/>
              </w:rPr>
              <w:t>et</w:t>
            </w:r>
          </w:p>
          <w:p w14:paraId="63ECCCF7" w14:textId="77777777" w:rsidR="0023129C" w:rsidRPr="000522C1" w:rsidRDefault="00F15C3D">
            <w:pPr>
              <w:pStyle w:val="SCCLsocParty"/>
              <w:rPr>
                <w:lang w:val="en-US"/>
              </w:rPr>
            </w:pPr>
            <w:r w:rsidRPr="000522C1">
              <w:rPr>
                <w:lang w:val="en-US"/>
              </w:rPr>
              <w:t>Edward B. Rust Jr.</w:t>
            </w:r>
            <w:r w:rsidRPr="000522C1">
              <w:rPr>
                <w:lang w:val="en-US"/>
              </w:rPr>
              <w:br/>
            </w:r>
          </w:p>
          <w:p w14:paraId="63ECCCF8" w14:textId="77777777" w:rsidR="0023129C" w:rsidRPr="000522C1" w:rsidRDefault="00F15C3D" w:rsidP="005C24FB">
            <w:pPr>
              <w:pStyle w:val="SCCLsocPartyRole"/>
              <w:rPr>
                <w:lang w:val="en-US"/>
              </w:rPr>
            </w:pPr>
            <w:r w:rsidRPr="000522C1">
              <w:rPr>
                <w:lang w:val="en-US"/>
              </w:rPr>
              <w:t>Intimés</w:t>
            </w:r>
          </w:p>
        </w:tc>
      </w:tr>
      <w:tr w:rsidR="00824412" w:rsidRPr="005C24FB" w14:paraId="63ECCCF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3ECCCFA" w14:textId="77777777" w:rsidR="00824412" w:rsidRPr="000522C1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3ECCCFB" w14:textId="77777777" w:rsidR="00824412" w:rsidRPr="000522C1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ECCCFC" w14:textId="77777777" w:rsidR="00824412" w:rsidRPr="000522C1" w:rsidRDefault="00824412" w:rsidP="00B408F8">
            <w:pPr>
              <w:rPr>
                <w:lang w:val="en-US"/>
              </w:rPr>
            </w:pPr>
          </w:p>
        </w:tc>
      </w:tr>
      <w:tr w:rsidR="00824412" w:rsidRPr="000522C1" w14:paraId="63ECCD05" w14:textId="77777777" w:rsidTr="00C173B0">
        <w:tc>
          <w:tcPr>
            <w:tcW w:w="2269" w:type="pct"/>
          </w:tcPr>
          <w:p w14:paraId="63ECCCF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3ECCCFF" w14:textId="77777777" w:rsidR="00824412" w:rsidRPr="006E7BAE" w:rsidRDefault="00824412" w:rsidP="00417FB7">
            <w:pPr>
              <w:jc w:val="center"/>
            </w:pPr>
          </w:p>
          <w:p w14:paraId="63ECCD00" w14:textId="147E89BB" w:rsidR="00824412" w:rsidRPr="006E7BAE" w:rsidRDefault="00824412" w:rsidP="0074465A">
            <w:pPr>
              <w:jc w:val="both"/>
            </w:pPr>
            <w:r w:rsidRPr="006E7BAE">
              <w:t xml:space="preserve">The </w:t>
            </w:r>
            <w:r w:rsidR="005C24FB">
              <w:t xml:space="preserve">motion for an extension of time to serve and file the application for leave to appeal </w:t>
            </w:r>
            <w:r w:rsidR="0074465A">
              <w:t xml:space="preserve">is dismissed.  </w:t>
            </w:r>
            <w:bookmarkStart w:id="0" w:name="BM_1_"/>
            <w:bookmarkEnd w:id="0"/>
            <w:r w:rsidR="005C24FB">
              <w:t xml:space="preserve">In any event, had such motion been granted, the application for leave to appeal </w:t>
            </w:r>
            <w:r w:rsidR="0074465A" w:rsidRPr="006E7BAE">
              <w:t xml:space="preserve">from the judgment of the </w:t>
            </w:r>
            <w:r w:rsidR="0074465A">
              <w:t>Court of Appeal for</w:t>
            </w:r>
            <w:bookmarkStart w:id="1" w:name="_GoBack"/>
            <w:bookmarkEnd w:id="1"/>
            <w:r w:rsidR="0074465A">
              <w:t xml:space="preserve"> Ontario</w:t>
            </w:r>
            <w:r w:rsidR="0074465A" w:rsidRPr="006E7BAE">
              <w:t xml:space="preserve">, Number </w:t>
            </w:r>
            <w:r w:rsidR="0074465A">
              <w:lastRenderedPageBreak/>
              <w:t>C60767, 2016 ONCA 238</w:t>
            </w:r>
            <w:r w:rsidR="0074465A" w:rsidRPr="006E7BAE">
              <w:t xml:space="preserve">, dated </w:t>
            </w:r>
            <w:r w:rsidR="0074465A">
              <w:t xml:space="preserve">March 29, 2016, and all related motions </w:t>
            </w:r>
            <w:r w:rsidR="000522C1">
              <w:t>would have been dismissed</w:t>
            </w:r>
            <w:r w:rsidR="005C24FB">
              <w:t xml:space="preserve">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63ECCD0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3ECCD02" w14:textId="77777777" w:rsidR="00824412" w:rsidRPr="000522C1" w:rsidRDefault="00824412" w:rsidP="00C2612E">
            <w:pPr>
              <w:jc w:val="center"/>
              <w:rPr>
                <w:lang w:val="fr-CA"/>
              </w:rPr>
            </w:pPr>
            <w:r w:rsidRPr="000522C1">
              <w:rPr>
                <w:lang w:val="fr-CA"/>
              </w:rPr>
              <w:t>JUGEMENT</w:t>
            </w:r>
          </w:p>
          <w:p w14:paraId="63ECCD03" w14:textId="77777777" w:rsidR="00824412" w:rsidRPr="000522C1" w:rsidRDefault="00824412" w:rsidP="00417FB7">
            <w:pPr>
              <w:jc w:val="center"/>
              <w:rPr>
                <w:lang w:val="fr-CA"/>
              </w:rPr>
            </w:pPr>
          </w:p>
          <w:p w14:paraId="63ECCD04" w14:textId="45CF4B0D" w:rsidR="00824412" w:rsidRPr="006E7BAE" w:rsidRDefault="00824412" w:rsidP="00F42FDD">
            <w:pPr>
              <w:jc w:val="both"/>
              <w:rPr>
                <w:lang w:val="fr-CA"/>
              </w:rPr>
            </w:pPr>
            <w:r w:rsidRPr="0074465A">
              <w:rPr>
                <w:lang w:val="fr-CA"/>
              </w:rPr>
              <w:t>L</w:t>
            </w:r>
            <w:r w:rsidR="00011960" w:rsidRPr="0074465A">
              <w:rPr>
                <w:lang w:val="fr-CA"/>
              </w:rPr>
              <w:t xml:space="preserve">a </w:t>
            </w:r>
            <w:r w:rsidR="005C24FB" w:rsidRPr="0074465A">
              <w:rPr>
                <w:lang w:val="fr-CA"/>
              </w:rPr>
              <w:t xml:space="preserve">requête en prorogation du délai de signification et de dépôt de la </w:t>
            </w:r>
            <w:r w:rsidR="00011960" w:rsidRPr="00DB32A2">
              <w:rPr>
                <w:lang w:val="fr-CA"/>
              </w:rPr>
              <w:t>demand</w:t>
            </w:r>
            <w:r w:rsidR="00011960" w:rsidRPr="006E7BAE">
              <w:rPr>
                <w:lang w:val="fr-CA"/>
              </w:rPr>
              <w:t xml:space="preserve">e d’autorisation d’appel </w:t>
            </w:r>
            <w:r w:rsidR="0074465A">
              <w:rPr>
                <w:lang w:val="fr-CA"/>
              </w:rPr>
              <w:t xml:space="preserve">est rejetée. </w:t>
            </w:r>
            <w:r w:rsidR="00DB32A2">
              <w:rPr>
                <w:lang w:val="fr-CA"/>
              </w:rPr>
              <w:t>Quoi qu’il en soit, même si la requête avait été accueillie, la demande d’autorisation d’appel</w:t>
            </w:r>
            <w:r w:rsidR="00DB32A2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92245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</w:t>
            </w:r>
            <w:r w:rsidRPr="006E7BAE">
              <w:rPr>
                <w:lang w:val="fr-CA"/>
              </w:rPr>
              <w:lastRenderedPageBreak/>
              <w:t xml:space="preserve">numéro </w:t>
            </w:r>
            <w:r w:rsidRPr="00922455">
              <w:rPr>
                <w:lang w:val="fr-CA"/>
              </w:rPr>
              <w:t>C60767, 2016 ONCA 238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22455">
              <w:rPr>
                <w:lang w:val="fr-CA"/>
              </w:rPr>
              <w:t>29 mars 2016</w:t>
            </w:r>
            <w:r w:rsidRPr="006E7BAE">
              <w:rPr>
                <w:lang w:val="fr-CA"/>
              </w:rPr>
              <w:t xml:space="preserve">, </w:t>
            </w:r>
            <w:r w:rsidR="00DB32A2">
              <w:rPr>
                <w:lang w:val="fr-CA"/>
              </w:rPr>
              <w:t>et les requêtes qui s’y rattachent, auraient été rejetées avec dépens.</w:t>
            </w:r>
            <w:r w:rsidR="005C24FB">
              <w:rPr>
                <w:lang w:val="fr-CA"/>
              </w:rPr>
              <w:t xml:space="preserve">  </w:t>
            </w:r>
          </w:p>
        </w:tc>
      </w:tr>
    </w:tbl>
    <w:p w14:paraId="63ECCD06" w14:textId="77777777" w:rsidR="009F436C" w:rsidRPr="00D83B8C" w:rsidRDefault="009F436C" w:rsidP="00382FEC">
      <w:pPr>
        <w:rPr>
          <w:lang w:val="fr-CA"/>
        </w:rPr>
      </w:pPr>
    </w:p>
    <w:p w14:paraId="63ECCD07" w14:textId="77777777" w:rsidR="009F436C" w:rsidRPr="00D83B8C" w:rsidRDefault="009F436C" w:rsidP="00417FB7">
      <w:pPr>
        <w:jc w:val="center"/>
        <w:rPr>
          <w:lang w:val="fr-CA"/>
        </w:rPr>
      </w:pPr>
    </w:p>
    <w:p w14:paraId="63ECCD08" w14:textId="77777777" w:rsidR="009F436C" w:rsidRPr="00D83B8C" w:rsidRDefault="009F436C" w:rsidP="00417FB7">
      <w:pPr>
        <w:jc w:val="center"/>
        <w:rPr>
          <w:lang w:val="fr-CA"/>
        </w:rPr>
      </w:pPr>
    </w:p>
    <w:p w14:paraId="63ECCD09" w14:textId="77777777" w:rsidR="009F436C" w:rsidRPr="00D83B8C" w:rsidRDefault="009F436C" w:rsidP="00417FB7">
      <w:pPr>
        <w:jc w:val="center"/>
        <w:rPr>
          <w:lang w:val="fr-CA"/>
        </w:rPr>
      </w:pPr>
    </w:p>
    <w:p w14:paraId="63ECCD0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3ECCD0B" w14:textId="77777777" w:rsidR="003A37CF" w:rsidRPr="00D83B8C" w:rsidRDefault="003A37CF" w:rsidP="00F15C3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CCD0E" w14:textId="77777777" w:rsidR="00B328CD" w:rsidRDefault="00B328CD">
      <w:r>
        <w:separator/>
      </w:r>
    </w:p>
  </w:endnote>
  <w:endnote w:type="continuationSeparator" w:id="0">
    <w:p w14:paraId="63ECCD0F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CCD0C" w14:textId="77777777" w:rsidR="00B328CD" w:rsidRDefault="00B328CD">
      <w:r>
        <w:separator/>
      </w:r>
    </w:p>
  </w:footnote>
  <w:footnote w:type="continuationSeparator" w:id="0">
    <w:p w14:paraId="63ECCD0D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CCD1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37B6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3ECCD11" w14:textId="77777777" w:rsidR="008F53F3" w:rsidRDefault="008F53F3" w:rsidP="008F53F3">
    <w:pPr>
      <w:rPr>
        <w:szCs w:val="24"/>
      </w:rPr>
    </w:pPr>
  </w:p>
  <w:p w14:paraId="63ECCD12" w14:textId="77777777" w:rsidR="008F53F3" w:rsidRDefault="008F53F3" w:rsidP="008F53F3">
    <w:pPr>
      <w:rPr>
        <w:szCs w:val="24"/>
      </w:rPr>
    </w:pPr>
  </w:p>
  <w:p w14:paraId="63ECCD1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37650</w:t>
    </w:r>
    <w:r>
      <w:rPr>
        <w:szCs w:val="24"/>
      </w:rPr>
      <w:t>     </w:t>
    </w:r>
  </w:p>
  <w:p w14:paraId="63ECCD14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22C1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129C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C24FB"/>
    <w:rsid w:val="00612913"/>
    <w:rsid w:val="00614908"/>
    <w:rsid w:val="00637B63"/>
    <w:rsid w:val="00650109"/>
    <w:rsid w:val="006E7BAE"/>
    <w:rsid w:val="00701109"/>
    <w:rsid w:val="007372EA"/>
    <w:rsid w:val="0074465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22455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B32A2"/>
    <w:rsid w:val="00E12A51"/>
    <w:rsid w:val="00E736B9"/>
    <w:rsid w:val="00E777AD"/>
    <w:rsid w:val="00EA4B61"/>
    <w:rsid w:val="00EE2A6C"/>
    <w:rsid w:val="00EF6754"/>
    <w:rsid w:val="00EF707C"/>
    <w:rsid w:val="00F06BF6"/>
    <w:rsid w:val="00F15C3D"/>
    <w:rsid w:val="00F1759D"/>
    <w:rsid w:val="00F20569"/>
    <w:rsid w:val="00F40FBF"/>
    <w:rsid w:val="00F42FDD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3ECC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12044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2017-12-14T05:00:00+00:00</DocumentDate>
    <SecurityClassification xmlns="40ae4924-d04e-473c-aafa-3657aad971d6">3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Wagner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E141254-147D-4CF7-9730-1D3D20FE5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3C0AA2-055D-4CEE-896F-FF0204EE5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E2DE2-B27D-4185-9226-F8A2D331D5B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2017-12-13T15:54:00Z</dcterms:created>
  <dcterms:modified xsi:type="dcterms:W3CDTF">2017-12-13T15:54:00Z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