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6BA51" w14:textId="77777777" w:rsidR="009F436C" w:rsidRDefault="009F436C" w:rsidP="00382FEC"/>
    <w:p w14:paraId="5416BA52" w14:textId="77777777" w:rsidR="002D2D44" w:rsidRPr="006E7BAE" w:rsidRDefault="002D2D44" w:rsidP="00382FEC"/>
    <w:p w14:paraId="5416BA53" w14:textId="77777777" w:rsidR="009F436C" w:rsidRPr="006E7BAE" w:rsidRDefault="009F436C" w:rsidP="00382FEC"/>
    <w:p w14:paraId="5416BA54" w14:textId="77777777" w:rsidR="0016666F" w:rsidRPr="006E7BAE" w:rsidRDefault="0016666F" w:rsidP="00382FEC"/>
    <w:p w14:paraId="5416BA55" w14:textId="77777777" w:rsidR="0016666F" w:rsidRDefault="0016666F" w:rsidP="00382FEC"/>
    <w:p w14:paraId="5416BA56" w14:textId="77777777" w:rsidR="00D83B8C" w:rsidRDefault="00D83B8C" w:rsidP="00382FEC"/>
    <w:p w14:paraId="5416BA57" w14:textId="77777777" w:rsidR="008763A3" w:rsidRDefault="008763A3" w:rsidP="00382FEC"/>
    <w:p w14:paraId="5416BA58" w14:textId="77777777" w:rsidR="00D83B8C" w:rsidRDefault="00D83B8C" w:rsidP="00382FEC"/>
    <w:p w14:paraId="5416BA59" w14:textId="77777777" w:rsidR="00D83B8C" w:rsidRDefault="00D83B8C" w:rsidP="00382FEC"/>
    <w:p w14:paraId="5416BA5A" w14:textId="77777777" w:rsidR="00D83B8C" w:rsidRDefault="00D83B8C" w:rsidP="00382FEC"/>
    <w:p w14:paraId="5416BA5B" w14:textId="77777777" w:rsidR="00D83B8C" w:rsidRPr="006E7BAE" w:rsidRDefault="00D83B8C" w:rsidP="00382FEC"/>
    <w:p w14:paraId="5416BA5C" w14:textId="77777777" w:rsidR="009F436C" w:rsidRPr="006E7BAE" w:rsidRDefault="009F436C" w:rsidP="00382FEC"/>
    <w:p w14:paraId="5416BA5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37819</w:t>
      </w:r>
      <w:r w:rsidR="0016666F" w:rsidRPr="006E7BAE">
        <w:t>     </w:t>
      </w:r>
    </w:p>
    <w:p w14:paraId="5416BA5E" w14:textId="77777777" w:rsidR="009F436C" w:rsidRPr="006E7BAE" w:rsidRDefault="009F436C" w:rsidP="00382FEC"/>
    <w:p w14:paraId="5416BA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16BA63" w14:textId="77777777" w:rsidTr="00C173B0">
        <w:tc>
          <w:tcPr>
            <w:tcW w:w="2269" w:type="pct"/>
          </w:tcPr>
          <w:p w14:paraId="5416BA60" w14:textId="77777777" w:rsidR="00417FB7" w:rsidRPr="006E7BAE" w:rsidRDefault="00827035" w:rsidP="00827035">
            <w:r>
              <w:t>February 15</w:t>
            </w:r>
            <w:r w:rsidR="00B328CD">
              <w:t>, 2018</w:t>
            </w:r>
          </w:p>
        </w:tc>
        <w:tc>
          <w:tcPr>
            <w:tcW w:w="381" w:type="pct"/>
          </w:tcPr>
          <w:p w14:paraId="5416BA61" w14:textId="77777777" w:rsidR="00417FB7" w:rsidRPr="006E7BAE" w:rsidRDefault="00417FB7" w:rsidP="00382FEC"/>
        </w:tc>
        <w:tc>
          <w:tcPr>
            <w:tcW w:w="2350" w:type="pct"/>
          </w:tcPr>
          <w:p w14:paraId="5416BA62" w14:textId="77777777" w:rsidR="00417FB7" w:rsidRPr="00D83B8C" w:rsidRDefault="00B328CD" w:rsidP="00CB727A">
            <w:pPr>
              <w:rPr>
                <w:lang w:val="en-US"/>
              </w:rPr>
            </w:pPr>
            <w:r>
              <w:t xml:space="preserve">Le </w:t>
            </w:r>
            <w:r w:rsidR="00CB727A">
              <w:t>1</w:t>
            </w:r>
            <w:r>
              <w:t xml:space="preserve">5 </w:t>
            </w:r>
            <w:r w:rsidR="00CB727A">
              <w:t>f</w:t>
            </w:r>
            <w:r w:rsidR="00CB727A">
              <w:rPr>
                <w:lang w:val="fr-CA"/>
              </w:rPr>
              <w:t>é</w:t>
            </w:r>
            <w:r w:rsidR="00CB727A">
              <w:t>vrier</w:t>
            </w:r>
            <w:r>
              <w:t xml:space="preserve"> 2018</w:t>
            </w:r>
          </w:p>
        </w:tc>
      </w:tr>
      <w:tr w:rsidR="00E12A51" w:rsidRPr="006E7BAE" w14:paraId="5416BA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16BA64" w14:textId="77777777" w:rsidR="00C2612E" w:rsidRPr="006E7BAE" w:rsidRDefault="00C2612E" w:rsidP="008262A3"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6BA6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6BA6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04C47" w14:paraId="5416BA6B" w14:textId="77777777" w:rsidTr="00C173B0">
        <w:tc>
          <w:tcPr>
            <w:tcW w:w="2269" w:type="pct"/>
          </w:tcPr>
          <w:p w14:paraId="5416BA68" w14:textId="77777777" w:rsidR="00417FB7" w:rsidRPr="006E7BAE" w:rsidRDefault="00417FB7" w:rsidP="008262A3">
            <w:r w:rsidRPr="006E7BAE">
              <w:t xml:space="preserve">Coram:  </w:t>
            </w:r>
            <w:r>
              <w:t>Abella, Moldaver, Karakatsanis, Gascon, Côté, Brown, Rowe and Martin JJ.</w:t>
            </w:r>
          </w:p>
        </w:tc>
        <w:tc>
          <w:tcPr>
            <w:tcW w:w="381" w:type="pct"/>
          </w:tcPr>
          <w:p w14:paraId="5416BA69" w14:textId="77777777" w:rsidR="00417FB7" w:rsidRPr="006E7BAE" w:rsidRDefault="00417FB7" w:rsidP="00382FEC"/>
        </w:tc>
        <w:tc>
          <w:tcPr>
            <w:tcW w:w="2350" w:type="pct"/>
          </w:tcPr>
          <w:p w14:paraId="5416BA6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1E47">
              <w:rPr>
                <w:lang w:val="fr-CA"/>
              </w:rPr>
              <w:t>Les juges Abella, Moldaver, Karakatsanis, Gascon, Côté, Brown, Rowe et Martin</w:t>
            </w:r>
          </w:p>
        </w:tc>
      </w:tr>
      <w:tr w:rsidR="00C2612E" w:rsidRPr="00304C47" w14:paraId="5416BA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16BA6C" w14:textId="77777777" w:rsidR="00C2612E" w:rsidRPr="003C1E4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6BA6D" w14:textId="77777777" w:rsidR="00C2612E" w:rsidRPr="003C1E4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6BA6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04C47" w14:paraId="5416BA7D" w14:textId="77777777" w:rsidTr="00C173B0">
        <w:tc>
          <w:tcPr>
            <w:tcW w:w="2269" w:type="pct"/>
          </w:tcPr>
          <w:p w14:paraId="5416BA70" w14:textId="77777777" w:rsidR="00A74E09" w:rsidRDefault="003C1E47">
            <w:pPr>
              <w:pStyle w:val="SCCLsocPrefix"/>
            </w:pPr>
            <w:r>
              <w:t>BETWEEN:</w:t>
            </w:r>
            <w:r>
              <w:br/>
            </w:r>
          </w:p>
          <w:p w14:paraId="5416BA71" w14:textId="77777777" w:rsidR="00A74E09" w:rsidRDefault="003C1E47">
            <w:pPr>
              <w:pStyle w:val="SCCLsocParty"/>
            </w:pPr>
            <w:r>
              <w:t>Khalid Gakmakge</w:t>
            </w:r>
            <w:r>
              <w:br/>
            </w:r>
          </w:p>
          <w:p w14:paraId="5416BA72" w14:textId="77777777" w:rsidR="00A74E09" w:rsidRDefault="003C1E47">
            <w:pPr>
              <w:pStyle w:val="SCCLsocPartyRole"/>
            </w:pPr>
            <w:r>
              <w:t>Applicant</w:t>
            </w:r>
            <w:r>
              <w:br/>
            </w:r>
          </w:p>
          <w:p w14:paraId="5416BA73" w14:textId="77777777" w:rsidR="00A74E09" w:rsidRDefault="003C1E47">
            <w:pPr>
              <w:pStyle w:val="SCCLsocVersus"/>
            </w:pPr>
            <w:r>
              <w:t>- and -</w:t>
            </w:r>
            <w:r>
              <w:br/>
            </w:r>
          </w:p>
          <w:p w14:paraId="5416BA74" w14:textId="77777777" w:rsidR="00A74E09" w:rsidRDefault="003C1E47">
            <w:pPr>
              <w:pStyle w:val="SCCLsocParty"/>
            </w:pPr>
            <w:r>
              <w:t xml:space="preserve">Her Majesty </w:t>
            </w:r>
            <w:r w:rsidR="00827035">
              <w:t>T</w:t>
            </w:r>
            <w:r>
              <w:t>he Queen</w:t>
            </w:r>
            <w:r>
              <w:br/>
            </w:r>
          </w:p>
          <w:p w14:paraId="5416BA75" w14:textId="77777777" w:rsidR="00A74E09" w:rsidRDefault="003C1E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416BA76" w14:textId="77777777" w:rsidR="00824412" w:rsidRPr="006E7BAE" w:rsidRDefault="00824412" w:rsidP="00375294"/>
        </w:tc>
        <w:tc>
          <w:tcPr>
            <w:tcW w:w="2350" w:type="pct"/>
          </w:tcPr>
          <w:p w14:paraId="5416BA77" w14:textId="77777777" w:rsidR="00A74E09" w:rsidRPr="003C1E47" w:rsidRDefault="003C1E47">
            <w:pPr>
              <w:pStyle w:val="SCCLsocPrefix"/>
              <w:rPr>
                <w:lang w:val="fr-CA"/>
              </w:rPr>
            </w:pPr>
            <w:r w:rsidRPr="003C1E47">
              <w:rPr>
                <w:lang w:val="fr-CA"/>
              </w:rPr>
              <w:t>ENTRE :</w:t>
            </w:r>
            <w:r w:rsidRPr="003C1E47">
              <w:rPr>
                <w:lang w:val="fr-CA"/>
              </w:rPr>
              <w:br/>
            </w:r>
          </w:p>
          <w:p w14:paraId="5416BA78" w14:textId="77777777" w:rsidR="00A74E09" w:rsidRPr="003C1E47" w:rsidRDefault="003C1E47">
            <w:pPr>
              <w:pStyle w:val="SCCLsocParty"/>
              <w:rPr>
                <w:lang w:val="fr-CA"/>
              </w:rPr>
            </w:pPr>
            <w:r w:rsidRPr="003C1E47">
              <w:rPr>
                <w:lang w:val="fr-CA"/>
              </w:rPr>
              <w:t>Khalid Gakmakge</w:t>
            </w:r>
            <w:r w:rsidRPr="003C1E47">
              <w:rPr>
                <w:lang w:val="fr-CA"/>
              </w:rPr>
              <w:br/>
            </w:r>
          </w:p>
          <w:p w14:paraId="5416BA79" w14:textId="77777777" w:rsidR="00A74E09" w:rsidRPr="003C1E47" w:rsidRDefault="003C1E47">
            <w:pPr>
              <w:pStyle w:val="SCCLsocPartyRole"/>
              <w:rPr>
                <w:lang w:val="fr-CA"/>
              </w:rPr>
            </w:pPr>
            <w:r w:rsidRPr="003C1E47">
              <w:rPr>
                <w:lang w:val="fr-CA"/>
              </w:rPr>
              <w:t>Demandeur</w:t>
            </w:r>
            <w:r w:rsidRPr="003C1E47">
              <w:rPr>
                <w:lang w:val="fr-CA"/>
              </w:rPr>
              <w:br/>
            </w:r>
          </w:p>
          <w:p w14:paraId="5416BA7A" w14:textId="77777777" w:rsidR="00A74E09" w:rsidRPr="003C1E47" w:rsidRDefault="003C1E47">
            <w:pPr>
              <w:pStyle w:val="SCCLsocVersus"/>
              <w:rPr>
                <w:lang w:val="fr-CA"/>
              </w:rPr>
            </w:pPr>
            <w:r w:rsidRPr="003C1E47">
              <w:rPr>
                <w:lang w:val="fr-CA"/>
              </w:rPr>
              <w:t>- et -</w:t>
            </w:r>
            <w:r w:rsidRPr="003C1E47">
              <w:rPr>
                <w:lang w:val="fr-CA"/>
              </w:rPr>
              <w:br/>
            </w:r>
          </w:p>
          <w:p w14:paraId="5416BA7B" w14:textId="77777777" w:rsidR="00A74E09" w:rsidRPr="003C1E47" w:rsidRDefault="003C1E47">
            <w:pPr>
              <w:pStyle w:val="SCCLsocParty"/>
              <w:rPr>
                <w:lang w:val="fr-CA"/>
              </w:rPr>
            </w:pPr>
            <w:r w:rsidRPr="003C1E47">
              <w:rPr>
                <w:lang w:val="fr-CA"/>
              </w:rPr>
              <w:t xml:space="preserve">Sa Majesté </w:t>
            </w:r>
            <w:r w:rsidR="00827035">
              <w:rPr>
                <w:lang w:val="fr-CA"/>
              </w:rPr>
              <w:t>L</w:t>
            </w:r>
            <w:r w:rsidRPr="003C1E47">
              <w:rPr>
                <w:lang w:val="fr-CA"/>
              </w:rPr>
              <w:t>a Reine</w:t>
            </w:r>
            <w:r w:rsidRPr="003C1E47">
              <w:rPr>
                <w:lang w:val="fr-CA"/>
              </w:rPr>
              <w:br/>
            </w:r>
          </w:p>
          <w:p w14:paraId="5416BA7C" w14:textId="77777777" w:rsidR="00A74E09" w:rsidRPr="00827035" w:rsidRDefault="003C1E47" w:rsidP="00827035">
            <w:pPr>
              <w:pStyle w:val="SCCLsocPartyRole"/>
              <w:rPr>
                <w:lang w:val="fr-CA"/>
              </w:rPr>
            </w:pPr>
            <w:r w:rsidRPr="00827035">
              <w:rPr>
                <w:lang w:val="fr-CA"/>
              </w:rPr>
              <w:t>Intimée</w:t>
            </w:r>
          </w:p>
        </w:tc>
      </w:tr>
      <w:tr w:rsidR="00824412" w:rsidRPr="00304C47" w14:paraId="5416BA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16BA7E" w14:textId="77777777" w:rsidR="00824412" w:rsidRPr="0082703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6BA7F" w14:textId="77777777" w:rsidR="00824412" w:rsidRPr="0082703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16BA80" w14:textId="77777777" w:rsidR="00824412" w:rsidRPr="00827035" w:rsidRDefault="00824412" w:rsidP="00B408F8">
            <w:pPr>
              <w:rPr>
                <w:lang w:val="fr-CA"/>
              </w:rPr>
            </w:pPr>
          </w:p>
        </w:tc>
      </w:tr>
      <w:tr w:rsidR="00824412" w:rsidRPr="00304C47" w14:paraId="5416BA89" w14:textId="77777777" w:rsidTr="00C173B0">
        <w:tc>
          <w:tcPr>
            <w:tcW w:w="2269" w:type="pct"/>
          </w:tcPr>
          <w:p w14:paraId="5416BA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16BA83" w14:textId="77777777" w:rsidR="00824412" w:rsidRPr="006E7BAE" w:rsidRDefault="00824412" w:rsidP="00417FB7">
            <w:pPr>
              <w:jc w:val="center"/>
            </w:pPr>
          </w:p>
          <w:p w14:paraId="5416BA84" w14:textId="29ECFC0F" w:rsidR="00824412" w:rsidRPr="006E7BAE" w:rsidRDefault="00824412" w:rsidP="00304C47">
            <w:pPr>
              <w:jc w:val="both"/>
            </w:pPr>
            <w:r w:rsidRPr="006E7BAE">
              <w:t xml:space="preserve">The </w:t>
            </w:r>
            <w:r w:rsidR="00827035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Superior Court of Quebec</w:t>
            </w:r>
            <w:r w:rsidRPr="006E7BAE">
              <w:t xml:space="preserve">, Number </w:t>
            </w:r>
            <w:r>
              <w:t>550-01-039484-086</w:t>
            </w:r>
            <w:r w:rsidRPr="006E7BAE">
              <w:t>,</w:t>
            </w:r>
            <w:r w:rsidR="00304C47">
              <w:t xml:space="preserve"> 2017 QCCS 3279,</w:t>
            </w:r>
            <w:r w:rsidRPr="006E7BAE">
              <w:t xml:space="preserve"> dated </w:t>
            </w:r>
            <w:r>
              <w:t>July 17, 2017</w:t>
            </w:r>
            <w:r w:rsidR="00827035">
              <w:t>,</w:t>
            </w:r>
            <w:r w:rsidRPr="006E7BAE">
              <w:t xml:space="preserve"> is</w:t>
            </w:r>
            <w:r w:rsidR="00827035">
              <w:t xml:space="preserve"> dismissed for want of jurisdiction.</w:t>
            </w:r>
          </w:p>
        </w:tc>
        <w:tc>
          <w:tcPr>
            <w:tcW w:w="381" w:type="pct"/>
          </w:tcPr>
          <w:p w14:paraId="5416BA8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16BA8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16BA8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16BA88" w14:textId="5AFFEDAF" w:rsidR="00824412" w:rsidRPr="006E7BAE" w:rsidRDefault="00824412" w:rsidP="00304C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3424A9">
              <w:rPr>
                <w:lang w:val="fr-CA"/>
              </w:rPr>
              <w:t>requête</w:t>
            </w:r>
            <w:r w:rsidR="00827035">
              <w:rPr>
                <w:lang w:val="fr-CA"/>
              </w:rPr>
              <w:t xml:space="preserve"> en prorogation du delai de signification et de </w:t>
            </w:r>
            <w:r w:rsidR="003424A9">
              <w:rPr>
                <w:lang w:val="fr-CA"/>
              </w:rPr>
              <w:t>dépôt</w:t>
            </w:r>
            <w:r w:rsidR="00827035">
              <w:rPr>
                <w:lang w:val="fr-CA"/>
              </w:rPr>
              <w:t xml:space="preserve">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1E47">
              <w:rPr>
                <w:lang w:val="fr-CA"/>
              </w:rPr>
              <w:t>Cour supérieure du Québec</w:t>
            </w:r>
            <w:r w:rsidRPr="006E7BAE">
              <w:rPr>
                <w:lang w:val="fr-CA"/>
              </w:rPr>
              <w:t xml:space="preserve">, numéro </w:t>
            </w:r>
            <w:r w:rsidRPr="003C1E47">
              <w:rPr>
                <w:lang w:val="fr-CA"/>
              </w:rPr>
              <w:t xml:space="preserve"> 550-01-039484-086</w:t>
            </w:r>
            <w:r w:rsidRPr="006E7BAE">
              <w:rPr>
                <w:lang w:val="fr-CA"/>
              </w:rPr>
              <w:t xml:space="preserve">, </w:t>
            </w:r>
            <w:r w:rsidR="00304C47" w:rsidRPr="003C1E47">
              <w:rPr>
                <w:lang w:val="fr-CA"/>
              </w:rPr>
              <w:t>2017 QCCS 3279,</w:t>
            </w:r>
            <w:r w:rsidR="00304C47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1E47">
              <w:rPr>
                <w:lang w:val="fr-CA"/>
              </w:rPr>
              <w:t>17 juillet 2017</w:t>
            </w:r>
            <w:r w:rsidRPr="006E7BAE">
              <w:rPr>
                <w:lang w:val="fr-CA"/>
              </w:rPr>
              <w:t xml:space="preserve">, est </w:t>
            </w:r>
            <w:r w:rsidR="003424A9">
              <w:rPr>
                <w:lang w:val="fr-CA"/>
              </w:rPr>
              <w:t>rejetée</w:t>
            </w:r>
            <w:r w:rsidR="00827035">
              <w:rPr>
                <w:lang w:val="fr-CA"/>
              </w:rPr>
              <w:t xml:space="preserve"> </w:t>
            </w:r>
            <w:r w:rsidR="003424A9">
              <w:rPr>
                <w:lang w:val="fr-CA"/>
              </w:rPr>
              <w:t>pour défaut de compétence.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16BA8A" w14:textId="77777777" w:rsidR="00FD71DD" w:rsidRPr="00D83B8C" w:rsidRDefault="00FD71DD" w:rsidP="00382FEC">
      <w:pPr>
        <w:rPr>
          <w:lang w:val="fr-CA"/>
        </w:rPr>
      </w:pPr>
    </w:p>
    <w:p w14:paraId="5416BA8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16BA8C" w14:textId="77777777" w:rsidR="003A37CF" w:rsidRPr="00D83B8C" w:rsidRDefault="003A37CF" w:rsidP="003424A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D71DD">
      <w:headerReference w:type="default" r:id="rId9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BA8F" w14:textId="77777777" w:rsidR="00B328CD" w:rsidRDefault="00B328CD">
      <w:r>
        <w:separator/>
      </w:r>
    </w:p>
  </w:endnote>
  <w:endnote w:type="continuationSeparator" w:id="0">
    <w:p w14:paraId="5416BA9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BA8D" w14:textId="77777777" w:rsidR="00B328CD" w:rsidRDefault="00B328CD">
      <w:r>
        <w:separator/>
      </w:r>
    </w:p>
  </w:footnote>
  <w:footnote w:type="continuationSeparator" w:id="0">
    <w:p w14:paraId="5416BA8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6BA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71D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16BA92" w14:textId="77777777" w:rsidR="008F53F3" w:rsidRDefault="008F53F3" w:rsidP="008F53F3">
    <w:pPr>
      <w:rPr>
        <w:szCs w:val="24"/>
      </w:rPr>
    </w:pPr>
  </w:p>
  <w:p w14:paraId="5416BA93" w14:textId="77777777" w:rsidR="008F53F3" w:rsidRDefault="008F53F3" w:rsidP="008F53F3">
    <w:pPr>
      <w:rPr>
        <w:szCs w:val="24"/>
      </w:rPr>
    </w:pPr>
  </w:p>
  <w:p w14:paraId="5416BA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37819</w:t>
    </w:r>
    <w:r>
      <w:rPr>
        <w:szCs w:val="24"/>
      </w:rPr>
      <w:t>     </w:t>
    </w:r>
  </w:p>
  <w:p w14:paraId="5416BA9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4C47"/>
    <w:rsid w:val="0031097F"/>
    <w:rsid w:val="0031165C"/>
    <w:rsid w:val="00326E5F"/>
    <w:rsid w:val="00335879"/>
    <w:rsid w:val="003424A9"/>
    <w:rsid w:val="00356186"/>
    <w:rsid w:val="00374E7D"/>
    <w:rsid w:val="00375294"/>
    <w:rsid w:val="00382FC7"/>
    <w:rsid w:val="00382FEC"/>
    <w:rsid w:val="00385A90"/>
    <w:rsid w:val="003A37CF"/>
    <w:rsid w:val="003B1F3D"/>
    <w:rsid w:val="003C1E47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035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4E0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727A"/>
    <w:rsid w:val="00CE249F"/>
    <w:rsid w:val="00CF17D0"/>
    <w:rsid w:val="00D42339"/>
    <w:rsid w:val="00D61AC2"/>
    <w:rsid w:val="00D83B8C"/>
    <w:rsid w:val="00DA4281"/>
    <w:rsid w:val="00DB1ADC"/>
    <w:rsid w:val="00DF3C58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71DD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16B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D7DE5-88AE-4225-B07B-E8E7E28D8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D471E-8BBC-402B-B714-5467C1E263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289D281-26B8-47AC-9C2F-9AC95157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2018-02-12T14:55:00Z</dcterms:created>
  <dcterms:modified xsi:type="dcterms:W3CDTF">2018-02-12T14:55:00Z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