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90FEA" w14:textId="77777777" w:rsidR="009F436C" w:rsidRDefault="009F436C" w:rsidP="00382FEC"/>
    <w:p w14:paraId="37490FEB" w14:textId="77777777" w:rsidR="002D2D44" w:rsidRPr="006E7BAE" w:rsidRDefault="002D2D44" w:rsidP="00382FEC"/>
    <w:p w14:paraId="37490FEC" w14:textId="77777777" w:rsidR="009F436C" w:rsidRPr="006E7BAE" w:rsidRDefault="009F436C" w:rsidP="00382FEC"/>
    <w:p w14:paraId="37490FED" w14:textId="77777777" w:rsidR="0016666F" w:rsidRPr="006E7BAE" w:rsidRDefault="0016666F" w:rsidP="00382FEC"/>
    <w:p w14:paraId="37490FEE" w14:textId="77777777" w:rsidR="0016666F" w:rsidRDefault="0016666F" w:rsidP="00382FEC"/>
    <w:p w14:paraId="37490FEF" w14:textId="77777777" w:rsidR="00D83B8C" w:rsidRDefault="00D83B8C" w:rsidP="00382FEC"/>
    <w:p w14:paraId="37490FF0" w14:textId="77777777" w:rsidR="008763A3" w:rsidRDefault="008763A3" w:rsidP="00382FEC"/>
    <w:p w14:paraId="37490FF1" w14:textId="77777777" w:rsidR="00D83B8C" w:rsidRDefault="00D83B8C" w:rsidP="00382FEC"/>
    <w:p w14:paraId="37490FF2" w14:textId="77777777" w:rsidR="00D83B8C" w:rsidRDefault="00D83B8C" w:rsidP="00382FEC"/>
    <w:p w14:paraId="37490FF3" w14:textId="77777777" w:rsidR="00D83B8C" w:rsidRDefault="00D83B8C" w:rsidP="00382FEC"/>
    <w:p w14:paraId="37490FF4" w14:textId="77777777" w:rsidR="00D83B8C" w:rsidRPr="006E7BAE" w:rsidRDefault="00D83B8C" w:rsidP="00382FEC"/>
    <w:p w14:paraId="37490FF5" w14:textId="77777777" w:rsidR="009F436C" w:rsidRPr="006E7BAE" w:rsidRDefault="009F436C" w:rsidP="00382FEC"/>
    <w:p w14:paraId="37490FF6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37807</w:t>
      </w:r>
      <w:r w:rsidR="0016666F" w:rsidRPr="006E7BAE">
        <w:t>     </w:t>
      </w:r>
    </w:p>
    <w:p w14:paraId="37490FF7" w14:textId="77777777" w:rsidR="009F436C" w:rsidRPr="006E7BAE" w:rsidRDefault="009F436C" w:rsidP="00382FEC"/>
    <w:p w14:paraId="37490FF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7490FFC" w14:textId="77777777" w:rsidTr="00C173B0">
        <w:tc>
          <w:tcPr>
            <w:tcW w:w="2269" w:type="pct"/>
          </w:tcPr>
          <w:p w14:paraId="37490FF9" w14:textId="77777777" w:rsidR="00417FB7" w:rsidRPr="006E7BAE" w:rsidRDefault="00D1265F" w:rsidP="00D1265F">
            <w:r>
              <w:t>March 15</w:t>
            </w:r>
            <w:r w:rsidR="00B328CD">
              <w:t>, 2018</w:t>
            </w:r>
          </w:p>
        </w:tc>
        <w:tc>
          <w:tcPr>
            <w:tcW w:w="381" w:type="pct"/>
          </w:tcPr>
          <w:p w14:paraId="37490FFA" w14:textId="77777777" w:rsidR="00417FB7" w:rsidRPr="006E7BAE" w:rsidRDefault="00417FB7" w:rsidP="00382FEC"/>
        </w:tc>
        <w:tc>
          <w:tcPr>
            <w:tcW w:w="2350" w:type="pct"/>
          </w:tcPr>
          <w:p w14:paraId="37490FFB" w14:textId="77777777" w:rsidR="00417FB7" w:rsidRPr="00D83B8C" w:rsidRDefault="00B328CD" w:rsidP="00D1265F">
            <w:pPr>
              <w:rPr>
                <w:lang w:val="en-US"/>
              </w:rPr>
            </w:pPr>
            <w:r>
              <w:t xml:space="preserve">Le </w:t>
            </w:r>
            <w:r w:rsidR="00D1265F">
              <w:t>15 mars</w:t>
            </w:r>
            <w:r>
              <w:t xml:space="preserve"> 2018</w:t>
            </w:r>
          </w:p>
        </w:tc>
      </w:tr>
      <w:tr w:rsidR="00E12A51" w:rsidRPr="006E7BAE" w14:paraId="3749100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7490FF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7490FF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7490FF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50EEC" w14:paraId="37491004" w14:textId="77777777" w:rsidTr="00C173B0">
        <w:tc>
          <w:tcPr>
            <w:tcW w:w="2269" w:type="pct"/>
          </w:tcPr>
          <w:p w14:paraId="37491001" w14:textId="77777777" w:rsidR="00417FB7" w:rsidRPr="006E7BAE" w:rsidRDefault="00417FB7" w:rsidP="008262A3">
            <w:r w:rsidRPr="006E7BAE">
              <w:t xml:space="preserve">Coram:  </w:t>
            </w:r>
            <w:r>
              <w:t>Wagner C.J. and Abella, Moldaver, Karakatsanis, Gascon, Côté, Brown, Rowe and Martin JJ.</w:t>
            </w:r>
          </w:p>
        </w:tc>
        <w:tc>
          <w:tcPr>
            <w:tcW w:w="381" w:type="pct"/>
          </w:tcPr>
          <w:p w14:paraId="37491002" w14:textId="77777777" w:rsidR="00417FB7" w:rsidRPr="006E7BAE" w:rsidRDefault="00417FB7" w:rsidP="00382FEC"/>
        </w:tc>
        <w:tc>
          <w:tcPr>
            <w:tcW w:w="2350" w:type="pct"/>
          </w:tcPr>
          <w:p w14:paraId="37491003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50EEC">
              <w:rPr>
                <w:lang w:val="fr-CA"/>
              </w:rPr>
              <w:t>Le juge en chef Wagner et les juges Abella, Moldaver, Karakatsanis, Gascon, Côté, Brown, Rowe et Martin</w:t>
            </w:r>
          </w:p>
        </w:tc>
      </w:tr>
      <w:tr w:rsidR="00C2612E" w:rsidRPr="00450EEC" w14:paraId="3749100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7491005" w14:textId="77777777" w:rsidR="00C2612E" w:rsidRPr="00450EE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7491006" w14:textId="77777777" w:rsidR="00C2612E" w:rsidRPr="00450EE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7491007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37491016" w14:textId="77777777" w:rsidTr="00C173B0">
        <w:tc>
          <w:tcPr>
            <w:tcW w:w="2269" w:type="pct"/>
          </w:tcPr>
          <w:p w14:paraId="37491009" w14:textId="77777777" w:rsidR="008410B4" w:rsidRDefault="009C1845">
            <w:pPr>
              <w:pStyle w:val="SCCLsocPrefix"/>
            </w:pPr>
            <w:r>
              <w:t>BETWEEN:</w:t>
            </w:r>
            <w:r>
              <w:br/>
            </w:r>
          </w:p>
          <w:p w14:paraId="3749100A" w14:textId="77777777" w:rsidR="008410B4" w:rsidRDefault="009C1845">
            <w:pPr>
              <w:pStyle w:val="SCCLsocParty"/>
            </w:pPr>
            <w:r>
              <w:t>John Meulendyks</w:t>
            </w:r>
            <w:r w:rsidR="00D1265F">
              <w:t xml:space="preserve"> and</w:t>
            </w:r>
            <w:r>
              <w:t xml:space="preserve"> Mark Meulend</w:t>
            </w:r>
            <w:bookmarkStart w:id="0" w:name="_GoBack"/>
            <w:bookmarkEnd w:id="0"/>
            <w:r>
              <w:t>yks</w:t>
            </w:r>
            <w:r>
              <w:br/>
            </w:r>
          </w:p>
          <w:p w14:paraId="3749100B" w14:textId="77777777" w:rsidR="008410B4" w:rsidRDefault="009C1845">
            <w:pPr>
              <w:pStyle w:val="SCCLsocPartyRole"/>
            </w:pPr>
            <w:r>
              <w:t>Applicants</w:t>
            </w:r>
            <w:r>
              <w:br/>
            </w:r>
          </w:p>
          <w:p w14:paraId="3749100C" w14:textId="77777777" w:rsidR="008410B4" w:rsidRDefault="009C1845">
            <w:pPr>
              <w:pStyle w:val="SCCLsocVersus"/>
            </w:pPr>
            <w:r>
              <w:t>- and -</w:t>
            </w:r>
            <w:r>
              <w:br/>
            </w:r>
          </w:p>
          <w:p w14:paraId="3749100D" w14:textId="77777777" w:rsidR="008410B4" w:rsidRDefault="009C1845">
            <w:pPr>
              <w:pStyle w:val="SCCLsocParty"/>
            </w:pPr>
            <w:r>
              <w:t>Her Majesty the Queen</w:t>
            </w:r>
            <w:r>
              <w:br/>
            </w:r>
          </w:p>
          <w:p w14:paraId="3749100E" w14:textId="77777777" w:rsidR="008410B4" w:rsidRDefault="009C184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749100F" w14:textId="77777777" w:rsidR="00824412" w:rsidRPr="006E7BAE" w:rsidRDefault="00824412" w:rsidP="00375294"/>
        </w:tc>
        <w:tc>
          <w:tcPr>
            <w:tcW w:w="2350" w:type="pct"/>
          </w:tcPr>
          <w:p w14:paraId="37491010" w14:textId="77777777" w:rsidR="008410B4" w:rsidRPr="00450EEC" w:rsidRDefault="009C1845">
            <w:pPr>
              <w:pStyle w:val="SCCLsocPrefix"/>
              <w:rPr>
                <w:lang w:val="fr-CA"/>
              </w:rPr>
            </w:pPr>
            <w:r w:rsidRPr="00450EEC">
              <w:rPr>
                <w:lang w:val="fr-CA"/>
              </w:rPr>
              <w:t>ENTRE :</w:t>
            </w:r>
            <w:r w:rsidRPr="00450EEC">
              <w:rPr>
                <w:lang w:val="fr-CA"/>
              </w:rPr>
              <w:br/>
            </w:r>
          </w:p>
          <w:p w14:paraId="37491011" w14:textId="77777777" w:rsidR="008410B4" w:rsidRPr="00450EEC" w:rsidRDefault="009C1845">
            <w:pPr>
              <w:pStyle w:val="SCCLsocParty"/>
              <w:rPr>
                <w:lang w:val="fr-CA"/>
              </w:rPr>
            </w:pPr>
            <w:r w:rsidRPr="00450EEC">
              <w:rPr>
                <w:lang w:val="fr-CA"/>
              </w:rPr>
              <w:t>John Meulendyks</w:t>
            </w:r>
            <w:r w:rsidR="00D1265F">
              <w:rPr>
                <w:lang w:val="fr-CA"/>
              </w:rPr>
              <w:t xml:space="preserve"> et</w:t>
            </w:r>
            <w:r w:rsidRPr="00450EEC">
              <w:rPr>
                <w:lang w:val="fr-CA"/>
              </w:rPr>
              <w:t xml:space="preserve"> Mark Meulendyks</w:t>
            </w:r>
            <w:r w:rsidRPr="00450EEC">
              <w:rPr>
                <w:lang w:val="fr-CA"/>
              </w:rPr>
              <w:br/>
            </w:r>
          </w:p>
          <w:p w14:paraId="37491012" w14:textId="77777777" w:rsidR="008410B4" w:rsidRPr="00450EEC" w:rsidRDefault="009C1845">
            <w:pPr>
              <w:pStyle w:val="SCCLsocPartyRole"/>
              <w:rPr>
                <w:lang w:val="fr-CA"/>
              </w:rPr>
            </w:pPr>
            <w:r w:rsidRPr="00450EEC">
              <w:rPr>
                <w:lang w:val="fr-CA"/>
              </w:rPr>
              <w:t>Demandeurs</w:t>
            </w:r>
            <w:r w:rsidRPr="00450EEC">
              <w:rPr>
                <w:lang w:val="fr-CA"/>
              </w:rPr>
              <w:br/>
            </w:r>
          </w:p>
          <w:p w14:paraId="37491013" w14:textId="77777777" w:rsidR="008410B4" w:rsidRPr="00450EEC" w:rsidRDefault="009C1845">
            <w:pPr>
              <w:pStyle w:val="SCCLsocVersus"/>
              <w:rPr>
                <w:lang w:val="fr-CA"/>
              </w:rPr>
            </w:pPr>
            <w:r w:rsidRPr="00450EEC">
              <w:rPr>
                <w:lang w:val="fr-CA"/>
              </w:rPr>
              <w:t>- et -</w:t>
            </w:r>
            <w:r w:rsidRPr="00450EEC">
              <w:rPr>
                <w:lang w:val="fr-CA"/>
              </w:rPr>
              <w:br/>
            </w:r>
          </w:p>
          <w:p w14:paraId="37491014" w14:textId="77777777" w:rsidR="008410B4" w:rsidRPr="00450EEC" w:rsidRDefault="009C1845">
            <w:pPr>
              <w:pStyle w:val="SCCLsocParty"/>
              <w:rPr>
                <w:lang w:val="fr-CA"/>
              </w:rPr>
            </w:pPr>
            <w:r w:rsidRPr="00450EEC">
              <w:rPr>
                <w:lang w:val="fr-CA"/>
              </w:rPr>
              <w:t>Sa Majesté la Reine</w:t>
            </w:r>
            <w:r w:rsidRPr="00450EEC">
              <w:rPr>
                <w:lang w:val="fr-CA"/>
              </w:rPr>
              <w:br/>
            </w:r>
          </w:p>
          <w:p w14:paraId="37491015" w14:textId="77777777" w:rsidR="008410B4" w:rsidRDefault="009C1845" w:rsidP="00D1265F">
            <w:pPr>
              <w:pStyle w:val="SCCLsocPartyRole"/>
            </w:pPr>
            <w:r>
              <w:t>Intimée</w:t>
            </w:r>
          </w:p>
        </w:tc>
      </w:tr>
      <w:tr w:rsidR="00824412" w:rsidRPr="006E7BAE" w14:paraId="3749101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7491017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7491018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7491019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50EEC" w14:paraId="37491022" w14:textId="77777777" w:rsidTr="00C173B0">
        <w:tc>
          <w:tcPr>
            <w:tcW w:w="2269" w:type="pct"/>
          </w:tcPr>
          <w:p w14:paraId="3749101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749101C" w14:textId="77777777" w:rsidR="00824412" w:rsidRPr="006E7BAE" w:rsidRDefault="00824412" w:rsidP="00417FB7">
            <w:pPr>
              <w:jc w:val="center"/>
            </w:pPr>
          </w:p>
          <w:p w14:paraId="3749101D" w14:textId="77777777" w:rsidR="00824412" w:rsidRPr="006E7BAE" w:rsidRDefault="00824412" w:rsidP="0053470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Ontario Superior Court of Justice</w:t>
            </w:r>
            <w:r w:rsidRPr="006E7BAE">
              <w:t xml:space="preserve">, Number </w:t>
            </w:r>
            <w:r>
              <w:t>17-10-00BE, 2017 ONSC 4462</w:t>
            </w:r>
            <w:r w:rsidRPr="006E7BAE">
              <w:t xml:space="preserve">, dated </w:t>
            </w:r>
            <w:r>
              <w:t>August 16, 2017</w:t>
            </w:r>
            <w:r w:rsidR="009C1845">
              <w:t>,</w:t>
            </w:r>
            <w:r w:rsidRPr="006E7BAE">
              <w:t xml:space="preserve"> is </w:t>
            </w:r>
            <w:r w:rsidR="0053470D">
              <w:t>dismissed</w:t>
            </w:r>
            <w:r w:rsidRPr="006E7BAE">
              <w:t>.</w:t>
            </w:r>
          </w:p>
        </w:tc>
        <w:tc>
          <w:tcPr>
            <w:tcW w:w="381" w:type="pct"/>
          </w:tcPr>
          <w:p w14:paraId="3749101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749101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749102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7491021" w14:textId="77777777" w:rsidR="00824412" w:rsidRPr="006E7BAE" w:rsidRDefault="00824412" w:rsidP="0053470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50EEC">
              <w:rPr>
                <w:lang w:val="fr-CA"/>
              </w:rPr>
              <w:t>Cour supérieure de justice de l’Ontario</w:t>
            </w:r>
            <w:r w:rsidRPr="006E7BAE">
              <w:rPr>
                <w:lang w:val="fr-CA"/>
              </w:rPr>
              <w:t xml:space="preserve">, numéro </w:t>
            </w:r>
            <w:r w:rsidRPr="00450EEC">
              <w:rPr>
                <w:lang w:val="fr-CA"/>
              </w:rPr>
              <w:t>17-10-00BE, 2017 ONSC 4462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50EEC">
              <w:rPr>
                <w:lang w:val="fr-CA"/>
              </w:rPr>
              <w:t>16 août 2017</w:t>
            </w:r>
            <w:r w:rsidRPr="006E7BAE">
              <w:rPr>
                <w:lang w:val="fr-CA"/>
              </w:rPr>
              <w:t xml:space="preserve">, est </w:t>
            </w:r>
            <w:r w:rsidR="0053470D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</w:p>
        </w:tc>
      </w:tr>
    </w:tbl>
    <w:p w14:paraId="37491023" w14:textId="77777777" w:rsidR="009F436C" w:rsidRPr="00D83B8C" w:rsidRDefault="009F436C" w:rsidP="00382FEC">
      <w:pPr>
        <w:rPr>
          <w:lang w:val="fr-CA"/>
        </w:rPr>
      </w:pPr>
    </w:p>
    <w:p w14:paraId="37491024" w14:textId="77777777" w:rsidR="009F436C" w:rsidRDefault="009F436C" w:rsidP="00417FB7">
      <w:pPr>
        <w:jc w:val="center"/>
        <w:rPr>
          <w:lang w:val="fr-CA"/>
        </w:rPr>
      </w:pPr>
    </w:p>
    <w:p w14:paraId="37491025" w14:textId="77777777" w:rsidR="0053470D" w:rsidRPr="00D83B8C" w:rsidRDefault="0053470D" w:rsidP="00417FB7">
      <w:pPr>
        <w:jc w:val="center"/>
        <w:rPr>
          <w:lang w:val="fr-CA"/>
        </w:rPr>
      </w:pPr>
    </w:p>
    <w:p w14:paraId="37491026" w14:textId="77777777" w:rsidR="009F436C" w:rsidRPr="00D83B8C" w:rsidRDefault="009F436C" w:rsidP="00417FB7">
      <w:pPr>
        <w:jc w:val="center"/>
        <w:rPr>
          <w:lang w:val="fr-CA"/>
        </w:rPr>
      </w:pPr>
    </w:p>
    <w:p w14:paraId="37491027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7491028" w14:textId="77777777" w:rsidR="003A37CF" w:rsidRPr="00D83B8C" w:rsidRDefault="003A37CF" w:rsidP="0053470D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53470D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9102B" w14:textId="77777777" w:rsidR="00B328CD" w:rsidRDefault="00B328CD">
      <w:r>
        <w:separator/>
      </w:r>
    </w:p>
  </w:endnote>
  <w:endnote w:type="continuationSeparator" w:id="0">
    <w:p w14:paraId="3749102C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91029" w14:textId="77777777" w:rsidR="00B328CD" w:rsidRDefault="00B328CD">
      <w:r>
        <w:separator/>
      </w:r>
    </w:p>
  </w:footnote>
  <w:footnote w:type="continuationSeparator" w:id="0">
    <w:p w14:paraId="3749102A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9102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3470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749102E" w14:textId="77777777" w:rsidR="008F53F3" w:rsidRDefault="008F53F3" w:rsidP="008F53F3">
    <w:pPr>
      <w:rPr>
        <w:szCs w:val="24"/>
      </w:rPr>
    </w:pPr>
  </w:p>
  <w:p w14:paraId="3749102F" w14:textId="77777777" w:rsidR="008F53F3" w:rsidRDefault="008F53F3" w:rsidP="008F53F3">
    <w:pPr>
      <w:rPr>
        <w:szCs w:val="24"/>
      </w:rPr>
    </w:pPr>
  </w:p>
  <w:p w14:paraId="3749103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37807</w:t>
    </w:r>
    <w:r>
      <w:rPr>
        <w:szCs w:val="24"/>
      </w:rPr>
      <w:t>     </w:t>
    </w:r>
  </w:p>
  <w:p w14:paraId="37491031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A1EE1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50EEC"/>
    <w:rsid w:val="004943CF"/>
    <w:rsid w:val="004956DA"/>
    <w:rsid w:val="004D4658"/>
    <w:rsid w:val="0053470D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410B4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C1845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1265F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7490F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12201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2018-03-15T04:00:00+00:00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Karakatsanis,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8EB9E7-F08F-4A89-9276-FCA4E586C8F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AFD73323-059C-402D-A1F6-9AB93C2C4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1C9435-36F2-4852-969C-A62C873EF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728</Characters>
  <Application>Microsoft Office Word</Application>
  <DocSecurity>0</DocSecurity>
  <Lines>6</Lines>
  <Paragraphs>1</Paragraphs>
  <ScaleCrop>false</ScaleCrop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2018-03-12T14:58:00Z</dcterms:created>
  <dcterms:modified xsi:type="dcterms:W3CDTF">2018-03-12T14:58:00Z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