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12526" w14:textId="77777777" w:rsidR="001D6D96" w:rsidRDefault="001D6D96" w:rsidP="00AE2077">
      <w:pPr>
        <w:jc w:val="right"/>
        <w:rPr>
          <w:szCs w:val="24"/>
        </w:rPr>
        <w:sectPr w:rsidR="001D6D96" w:rsidSect="007B3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33712527" w14:textId="77777777" w:rsidR="004C1DB8" w:rsidRDefault="004C1DB8" w:rsidP="00AE2077">
      <w:pPr>
        <w:jc w:val="right"/>
        <w:rPr>
          <w:szCs w:val="24"/>
        </w:rPr>
      </w:pPr>
    </w:p>
    <w:p w14:paraId="33712529" w14:textId="77777777" w:rsidR="004C1DB8" w:rsidRDefault="004C1DB8" w:rsidP="00AE2077">
      <w:pPr>
        <w:jc w:val="right"/>
        <w:rPr>
          <w:szCs w:val="24"/>
        </w:rPr>
      </w:pPr>
    </w:p>
    <w:p w14:paraId="3371252A" w14:textId="77777777" w:rsidR="004C1DB8" w:rsidRDefault="004C1DB8" w:rsidP="00AE2077">
      <w:pPr>
        <w:jc w:val="right"/>
        <w:rPr>
          <w:szCs w:val="24"/>
        </w:rPr>
      </w:pPr>
    </w:p>
    <w:p w14:paraId="3371252B" w14:textId="77777777" w:rsidR="004C1DB8" w:rsidRDefault="004C1DB8" w:rsidP="00AE2077">
      <w:pPr>
        <w:jc w:val="right"/>
        <w:rPr>
          <w:szCs w:val="24"/>
        </w:rPr>
      </w:pPr>
    </w:p>
    <w:p w14:paraId="3371252C" w14:textId="77777777" w:rsidR="004C1DB8" w:rsidRDefault="004C1DB8" w:rsidP="00AE2077">
      <w:pPr>
        <w:jc w:val="right"/>
        <w:rPr>
          <w:szCs w:val="24"/>
        </w:rPr>
      </w:pPr>
    </w:p>
    <w:p w14:paraId="3371252D" w14:textId="77777777" w:rsidR="004C1DB8" w:rsidRDefault="004C1DB8" w:rsidP="00AE2077">
      <w:pPr>
        <w:jc w:val="right"/>
        <w:rPr>
          <w:szCs w:val="24"/>
        </w:rPr>
      </w:pPr>
    </w:p>
    <w:p w14:paraId="3371252E" w14:textId="77777777" w:rsidR="004C1DB8" w:rsidRDefault="004C1DB8" w:rsidP="00AE2077">
      <w:pPr>
        <w:jc w:val="right"/>
        <w:rPr>
          <w:szCs w:val="24"/>
        </w:rPr>
      </w:pPr>
    </w:p>
    <w:p w14:paraId="3371252F" w14:textId="77777777" w:rsidR="007F2219" w:rsidRDefault="007F2219" w:rsidP="00AE2077">
      <w:pPr>
        <w:jc w:val="right"/>
        <w:rPr>
          <w:szCs w:val="24"/>
        </w:rPr>
      </w:pPr>
    </w:p>
    <w:p w14:paraId="33712530" w14:textId="77777777" w:rsidR="007F2219" w:rsidRDefault="007F2219" w:rsidP="00AE2077">
      <w:pPr>
        <w:jc w:val="right"/>
        <w:rPr>
          <w:szCs w:val="24"/>
        </w:rPr>
      </w:pPr>
    </w:p>
    <w:p w14:paraId="33712531" w14:textId="77777777" w:rsidR="007F2219" w:rsidRDefault="007F2219" w:rsidP="00AE2077">
      <w:pPr>
        <w:jc w:val="right"/>
        <w:rPr>
          <w:szCs w:val="24"/>
        </w:rPr>
      </w:pPr>
    </w:p>
    <w:p w14:paraId="33712532" w14:textId="77777777" w:rsidR="007F2219" w:rsidRDefault="007F2219" w:rsidP="00AE2077">
      <w:pPr>
        <w:jc w:val="right"/>
        <w:rPr>
          <w:szCs w:val="24"/>
        </w:rPr>
      </w:pPr>
    </w:p>
    <w:p w14:paraId="33712533" w14:textId="77777777" w:rsidR="007F2219" w:rsidRDefault="007F2219" w:rsidP="00AE2077">
      <w:pPr>
        <w:jc w:val="right"/>
        <w:rPr>
          <w:szCs w:val="24"/>
        </w:rPr>
      </w:pPr>
    </w:p>
    <w:p w14:paraId="3371253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37776</w:t>
      </w:r>
      <w:r w:rsidR="00E81C0B" w:rsidRPr="001E26DB">
        <w:t>     </w:t>
      </w:r>
    </w:p>
    <w:p w14:paraId="33712535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947C4" w14:paraId="33712539" w14:textId="77777777" w:rsidTr="00B37A52">
        <w:tc>
          <w:tcPr>
            <w:tcW w:w="2269" w:type="pct"/>
          </w:tcPr>
          <w:p w14:paraId="33712536" w14:textId="77777777" w:rsidR="00417FB7" w:rsidRPr="001E26DB" w:rsidRDefault="001947C4" w:rsidP="004C1DB8">
            <w:r>
              <w:t xml:space="preserve">Le </w:t>
            </w:r>
            <w:r w:rsidR="004C1DB8">
              <w:t>22</w:t>
            </w:r>
            <w:r>
              <w:t xml:space="preserve"> mars 2018</w:t>
            </w:r>
          </w:p>
        </w:tc>
        <w:tc>
          <w:tcPr>
            <w:tcW w:w="381" w:type="pct"/>
          </w:tcPr>
          <w:p w14:paraId="33712537" w14:textId="77777777" w:rsidR="00417FB7" w:rsidRPr="001E26DB" w:rsidRDefault="00417FB7" w:rsidP="00382FEC"/>
        </w:tc>
        <w:tc>
          <w:tcPr>
            <w:tcW w:w="2350" w:type="pct"/>
          </w:tcPr>
          <w:p w14:paraId="33712538" w14:textId="77777777" w:rsidR="00417FB7" w:rsidRPr="001E26DB" w:rsidRDefault="001947C4" w:rsidP="004C1DB8">
            <w:pPr>
              <w:rPr>
                <w:lang w:val="en-CA"/>
              </w:rPr>
            </w:pPr>
            <w:r>
              <w:t xml:space="preserve">March </w:t>
            </w:r>
            <w:r w:rsidR="004C1DB8">
              <w:t>22</w:t>
            </w:r>
            <w:r>
              <w:t>, 2018</w:t>
            </w:r>
          </w:p>
        </w:tc>
      </w:tr>
      <w:tr w:rsidR="00E12A51" w:rsidRPr="001947C4" w14:paraId="3371253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371253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71253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71253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A2FD0" w14:paraId="33712541" w14:textId="77777777" w:rsidTr="00B37A52">
        <w:tc>
          <w:tcPr>
            <w:tcW w:w="2269" w:type="pct"/>
          </w:tcPr>
          <w:p w14:paraId="3371253E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3371253F" w14:textId="77777777" w:rsidR="00417FB7" w:rsidRPr="001E26DB" w:rsidRDefault="00417FB7" w:rsidP="00382FEC"/>
        </w:tc>
        <w:tc>
          <w:tcPr>
            <w:tcW w:w="2350" w:type="pct"/>
          </w:tcPr>
          <w:p w14:paraId="33712540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C1DB8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5A2FD0" w14:paraId="3371254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3712542" w14:textId="77777777" w:rsidR="00C2612E" w:rsidRPr="004C1DB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712543" w14:textId="77777777" w:rsidR="00C2612E" w:rsidRPr="004C1DB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71254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47CE0" w14:paraId="33712553" w14:textId="77777777" w:rsidTr="006A1E6D">
        <w:tc>
          <w:tcPr>
            <w:tcW w:w="2269" w:type="pct"/>
          </w:tcPr>
          <w:p w14:paraId="33712546" w14:textId="77777777" w:rsidR="00645591" w:rsidRDefault="007F2219">
            <w:pPr>
              <w:pStyle w:val="SCCLsocPrefix"/>
            </w:pPr>
            <w:r>
              <w:t>ENTRE :</w:t>
            </w:r>
            <w:r>
              <w:br/>
            </w:r>
          </w:p>
          <w:p w14:paraId="33712547" w14:textId="23E49042" w:rsidR="00645591" w:rsidRDefault="00E47686">
            <w:pPr>
              <w:pStyle w:val="SCCLsocParty"/>
            </w:pPr>
            <w:r>
              <w:t xml:space="preserve">Nicole Senécal et </w:t>
            </w:r>
            <w:r w:rsidR="007F2219">
              <w:t>Roger Southin</w:t>
            </w:r>
            <w:r w:rsidR="007F2219">
              <w:br/>
            </w:r>
          </w:p>
          <w:p w14:paraId="33712548" w14:textId="1EC16664" w:rsidR="00645591" w:rsidRDefault="007F2219">
            <w:pPr>
              <w:pStyle w:val="SCCLsocPartyRole"/>
            </w:pPr>
            <w:r>
              <w:t>Demande</w:t>
            </w:r>
            <w:r w:rsidR="00C46DDF">
              <w:t>urs</w:t>
            </w:r>
            <w:r>
              <w:br/>
            </w:r>
          </w:p>
          <w:p w14:paraId="33712549" w14:textId="77777777" w:rsidR="00645591" w:rsidRDefault="007F2219">
            <w:pPr>
              <w:pStyle w:val="SCCLsocVersus"/>
            </w:pPr>
            <w:r>
              <w:t>- et -</w:t>
            </w:r>
            <w:r>
              <w:br/>
            </w:r>
          </w:p>
          <w:p w14:paraId="3371254A" w14:textId="44EE0899" w:rsidR="00645591" w:rsidRDefault="007F2219">
            <w:pPr>
              <w:pStyle w:val="SCCLsocParty"/>
            </w:pPr>
            <w:r>
              <w:t xml:space="preserve">Jackie Boulay, Marie-Yvonne Paint, Royal LePage Héritage </w:t>
            </w:r>
            <w:r w:rsidR="005A2FD0" w:rsidRPr="005A2FD0">
              <w:t>(David A. Mellor consultants inc.)</w:t>
            </w:r>
            <w:r w:rsidR="005A2FD0">
              <w:t xml:space="preserve"> </w:t>
            </w:r>
            <w:r w:rsidR="004C1DB8">
              <w:t>et</w:t>
            </w:r>
            <w:r>
              <w:t xml:space="preserve"> Richard Poirier</w:t>
            </w:r>
            <w:r>
              <w:br/>
            </w:r>
          </w:p>
          <w:p w14:paraId="3371254B" w14:textId="55EA264A" w:rsidR="00645591" w:rsidRDefault="00325A5F" w:rsidP="004C1DB8">
            <w:pPr>
              <w:pStyle w:val="SCCLsocPartyRole"/>
            </w:pPr>
            <w:r>
              <w:t>Intimé</w:t>
            </w:r>
            <w:r w:rsidR="007F2219">
              <w:t>s</w:t>
            </w:r>
          </w:p>
        </w:tc>
        <w:tc>
          <w:tcPr>
            <w:tcW w:w="381" w:type="pct"/>
          </w:tcPr>
          <w:p w14:paraId="3371254C" w14:textId="77777777" w:rsidR="00824412" w:rsidRPr="004C1DB8" w:rsidRDefault="00824412" w:rsidP="00375294"/>
        </w:tc>
        <w:tc>
          <w:tcPr>
            <w:tcW w:w="2350" w:type="pct"/>
          </w:tcPr>
          <w:p w14:paraId="3371254D" w14:textId="77777777" w:rsidR="00645591" w:rsidRPr="00E47686" w:rsidRDefault="007F2219">
            <w:pPr>
              <w:pStyle w:val="SCCLsocPrefix"/>
              <w:rPr>
                <w:lang w:val="en-US"/>
              </w:rPr>
            </w:pPr>
            <w:r w:rsidRPr="00E47686">
              <w:rPr>
                <w:lang w:val="en-US"/>
              </w:rPr>
              <w:t>BETWEEN:</w:t>
            </w:r>
            <w:r w:rsidRPr="00E47686">
              <w:rPr>
                <w:lang w:val="en-US"/>
              </w:rPr>
              <w:br/>
            </w:r>
          </w:p>
          <w:p w14:paraId="3371254E" w14:textId="2B456A83" w:rsidR="00645591" w:rsidRPr="00E47686" w:rsidRDefault="007F2219">
            <w:pPr>
              <w:pStyle w:val="SCCLsocParty"/>
              <w:rPr>
                <w:lang w:val="en-US"/>
              </w:rPr>
            </w:pPr>
            <w:r w:rsidRPr="00E47686">
              <w:rPr>
                <w:lang w:val="en-US"/>
              </w:rPr>
              <w:t>Nicole Senécal</w:t>
            </w:r>
            <w:r w:rsidR="00E47686">
              <w:rPr>
                <w:lang w:val="en-US"/>
              </w:rPr>
              <w:t xml:space="preserve"> and</w:t>
            </w:r>
            <w:r w:rsidRPr="00E47686">
              <w:rPr>
                <w:lang w:val="en-US"/>
              </w:rPr>
              <w:t xml:space="preserve"> Roger Southin</w:t>
            </w:r>
            <w:r w:rsidRPr="00E47686">
              <w:rPr>
                <w:lang w:val="en-US"/>
              </w:rPr>
              <w:br/>
            </w:r>
          </w:p>
          <w:p w14:paraId="3371254F" w14:textId="77777777" w:rsidR="00645591" w:rsidRPr="00C47CE0" w:rsidRDefault="007F2219">
            <w:pPr>
              <w:pStyle w:val="SCCLsocPartyRole"/>
              <w:rPr>
                <w:lang w:val="en-US"/>
              </w:rPr>
            </w:pPr>
            <w:r w:rsidRPr="00C47CE0">
              <w:rPr>
                <w:lang w:val="en-US"/>
              </w:rPr>
              <w:t>Applicants</w:t>
            </w:r>
            <w:r w:rsidRPr="00C47CE0">
              <w:rPr>
                <w:lang w:val="en-US"/>
              </w:rPr>
              <w:br/>
            </w:r>
          </w:p>
          <w:p w14:paraId="33712550" w14:textId="77777777" w:rsidR="00645591" w:rsidRPr="00C47CE0" w:rsidRDefault="007F2219">
            <w:pPr>
              <w:pStyle w:val="SCCLsocVersus"/>
              <w:rPr>
                <w:lang w:val="en-US"/>
              </w:rPr>
            </w:pPr>
            <w:r w:rsidRPr="00C47CE0">
              <w:rPr>
                <w:lang w:val="en-US"/>
              </w:rPr>
              <w:t>- and -</w:t>
            </w:r>
            <w:r w:rsidRPr="00C47CE0">
              <w:rPr>
                <w:lang w:val="en-US"/>
              </w:rPr>
              <w:br/>
            </w:r>
          </w:p>
          <w:p w14:paraId="33712551" w14:textId="321BD504" w:rsidR="00645591" w:rsidRPr="00C47CE0" w:rsidRDefault="007F2219">
            <w:pPr>
              <w:pStyle w:val="SCCLsocParty"/>
              <w:rPr>
                <w:lang w:val="en-US"/>
              </w:rPr>
            </w:pPr>
            <w:r w:rsidRPr="00C47CE0">
              <w:rPr>
                <w:lang w:val="en-US"/>
              </w:rPr>
              <w:t>Jackie Boulay, Marie-Yvonne Paint, Royal LePage Héritag</w:t>
            </w:r>
            <w:r w:rsidR="00325A5F" w:rsidRPr="00C47CE0">
              <w:rPr>
                <w:lang w:val="en-US"/>
              </w:rPr>
              <w:t>e</w:t>
            </w:r>
            <w:r w:rsidR="005A2FD0">
              <w:rPr>
                <w:lang w:val="en-US"/>
              </w:rPr>
              <w:t xml:space="preserve"> </w:t>
            </w:r>
            <w:r w:rsidR="005A2FD0">
              <w:t>(Consultants David A. Mellor inc.)</w:t>
            </w:r>
            <w:r w:rsidR="004C1DB8" w:rsidRPr="00C47CE0">
              <w:rPr>
                <w:lang w:val="en-US"/>
              </w:rPr>
              <w:t xml:space="preserve"> and</w:t>
            </w:r>
            <w:r w:rsidRPr="00C47CE0">
              <w:rPr>
                <w:lang w:val="en-US"/>
              </w:rPr>
              <w:t xml:space="preserve"> Richard Poirier</w:t>
            </w:r>
            <w:r w:rsidRPr="00C47CE0">
              <w:rPr>
                <w:lang w:val="en-US"/>
              </w:rPr>
              <w:br/>
            </w:r>
          </w:p>
          <w:p w14:paraId="33712552" w14:textId="77777777" w:rsidR="00645591" w:rsidRPr="00C47CE0" w:rsidRDefault="007F2219">
            <w:pPr>
              <w:pStyle w:val="SCCLsocPartyRole"/>
              <w:rPr>
                <w:lang w:val="en-US"/>
              </w:rPr>
            </w:pPr>
            <w:r w:rsidRPr="00C47CE0">
              <w:rPr>
                <w:lang w:val="en-US"/>
              </w:rPr>
              <w:t>Respondents</w:t>
            </w:r>
          </w:p>
        </w:tc>
      </w:tr>
      <w:tr w:rsidR="00824412" w:rsidRPr="00C47CE0" w14:paraId="3371255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3712554" w14:textId="77777777" w:rsidR="00824412" w:rsidRPr="00C47CE0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712555" w14:textId="77777777" w:rsidR="00824412" w:rsidRPr="00C47CE0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712556" w14:textId="77777777" w:rsidR="00824412" w:rsidRPr="00C47CE0" w:rsidRDefault="00824412" w:rsidP="00B408F8">
            <w:pPr>
              <w:rPr>
                <w:lang w:val="en-US"/>
              </w:rPr>
            </w:pPr>
          </w:p>
        </w:tc>
      </w:tr>
      <w:tr w:rsidR="00824412" w:rsidRPr="005A2FD0" w14:paraId="3371255F" w14:textId="77777777" w:rsidTr="00B37A52">
        <w:tc>
          <w:tcPr>
            <w:tcW w:w="2269" w:type="pct"/>
          </w:tcPr>
          <w:p w14:paraId="3371255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3712559" w14:textId="77777777" w:rsidR="0027081E" w:rsidRPr="001E26DB" w:rsidRDefault="0027081E" w:rsidP="0027081E">
            <w:pPr>
              <w:jc w:val="center"/>
            </w:pPr>
          </w:p>
          <w:p w14:paraId="3371255A" w14:textId="7549B5E4" w:rsidR="00824412" w:rsidRPr="001E26DB" w:rsidRDefault="0027081E" w:rsidP="00EE7C4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500-09-025599-150</w:t>
            </w:r>
            <w:r w:rsidRPr="001E26DB">
              <w:t>,</w:t>
            </w:r>
            <w:r w:rsidR="004C1DB8">
              <w:t xml:space="preserve"> 2017 QCCA 1108,</w:t>
            </w:r>
            <w:r w:rsidRPr="001E26DB">
              <w:t xml:space="preserve"> daté du </w:t>
            </w:r>
            <w:r>
              <w:t>6 juillet 2017</w:t>
            </w:r>
            <w:r w:rsidRPr="001E26DB">
              <w:t xml:space="preserve">, est </w:t>
            </w:r>
            <w:r w:rsidR="007F2219">
              <w:t>rejetée a</w:t>
            </w:r>
            <w:r w:rsidR="001B60CA">
              <w:t>vec dépens en f</w:t>
            </w:r>
            <w:bookmarkStart w:id="0" w:name="_GoBack"/>
            <w:bookmarkEnd w:id="0"/>
            <w:r w:rsidR="001B60CA">
              <w:t>aveur des intimé</w:t>
            </w:r>
            <w:r w:rsidR="007F2219">
              <w:t>s</w:t>
            </w:r>
            <w:r w:rsidR="00B05056">
              <w:t>,</w:t>
            </w:r>
            <w:r w:rsidR="007F2219">
              <w:t xml:space="preserve"> </w:t>
            </w:r>
            <w:r w:rsidR="007F2219" w:rsidRPr="007F2219">
              <w:rPr>
                <w:lang w:val="fr-FR"/>
              </w:rPr>
              <w:t xml:space="preserve">Jackie Boulay, Marie-Yvonne </w:t>
            </w:r>
            <w:r w:rsidR="007F2219" w:rsidRPr="007F2219">
              <w:rPr>
                <w:lang w:val="fr-FR"/>
              </w:rPr>
              <w:lastRenderedPageBreak/>
              <w:t xml:space="preserve">Paint </w:t>
            </w:r>
            <w:r w:rsidR="00B05056">
              <w:rPr>
                <w:lang w:val="fr-FR"/>
              </w:rPr>
              <w:t>et</w:t>
            </w:r>
            <w:r w:rsidR="007F2219" w:rsidRPr="007F2219">
              <w:rPr>
                <w:lang w:val="fr-FR"/>
              </w:rPr>
              <w:t xml:space="preserve"> Royal LePage H</w:t>
            </w:r>
            <w:r w:rsidR="007F2219" w:rsidRPr="007F2219">
              <w:rPr>
                <w:rFonts w:cs="Times New Roman"/>
                <w:lang w:val="fr-FR"/>
              </w:rPr>
              <w:t>é</w:t>
            </w:r>
            <w:r w:rsidR="007F2219" w:rsidRPr="007F2219">
              <w:rPr>
                <w:lang w:val="fr-FR"/>
              </w:rPr>
              <w:t xml:space="preserve">ritage </w:t>
            </w:r>
            <w:r w:rsidR="00EE7C4D" w:rsidRPr="005A2FD0">
              <w:t>(David A. Mellor consultants inc.)</w:t>
            </w:r>
            <w:r w:rsidR="007F2219" w:rsidRPr="007F2219">
              <w:rPr>
                <w:lang w:val="fr-FR"/>
              </w:rPr>
              <w:t>.</w:t>
            </w:r>
          </w:p>
        </w:tc>
        <w:tc>
          <w:tcPr>
            <w:tcW w:w="381" w:type="pct"/>
          </w:tcPr>
          <w:p w14:paraId="3371255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71255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371255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371255E" w14:textId="1BF996E3" w:rsidR="00824412" w:rsidRPr="00EE7C4D" w:rsidRDefault="0027081E" w:rsidP="00B05056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1DB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C1DB8">
              <w:rPr>
                <w:lang w:val="en-CA"/>
              </w:rPr>
              <w:t>500-09-025599-150</w:t>
            </w:r>
            <w:r w:rsidRPr="001E26DB">
              <w:rPr>
                <w:lang w:val="en-CA"/>
              </w:rPr>
              <w:t>,</w:t>
            </w:r>
            <w:r w:rsidR="004C1DB8" w:rsidRPr="004C1DB8">
              <w:rPr>
                <w:lang w:val="en-CA"/>
              </w:rPr>
              <w:t xml:space="preserve"> 2017 QCCA 1108, </w:t>
            </w:r>
            <w:r w:rsidRPr="001E26DB">
              <w:rPr>
                <w:lang w:val="en-CA"/>
              </w:rPr>
              <w:t xml:space="preserve">dated </w:t>
            </w:r>
            <w:r w:rsidRPr="004C1DB8">
              <w:rPr>
                <w:lang w:val="en-CA"/>
              </w:rPr>
              <w:t>July 6, 2017</w:t>
            </w:r>
            <w:r w:rsidR="007F221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F2219">
              <w:rPr>
                <w:lang w:val="en-CA"/>
              </w:rPr>
              <w:t xml:space="preserve">dismissed with costs to the respondents, Jackie Boulay, Marie-Yvonne Paint and </w:t>
            </w:r>
            <w:r w:rsidR="007F2219">
              <w:rPr>
                <w:lang w:val="en-CA"/>
              </w:rPr>
              <w:lastRenderedPageBreak/>
              <w:t>Royal LePage H</w:t>
            </w:r>
            <w:r w:rsidR="007F2219">
              <w:rPr>
                <w:rFonts w:cs="Times New Roman"/>
                <w:lang w:val="en-CA"/>
              </w:rPr>
              <w:t>é</w:t>
            </w:r>
            <w:r w:rsidR="00B05056">
              <w:rPr>
                <w:lang w:val="en-CA"/>
              </w:rPr>
              <w:t xml:space="preserve">ritage </w:t>
            </w:r>
            <w:r w:rsidR="00EE7C4D" w:rsidRPr="00EE7C4D">
              <w:rPr>
                <w:lang w:val="en-US"/>
              </w:rPr>
              <w:t>(Consultants David A. Mellor inc.)</w:t>
            </w:r>
            <w:r w:rsidR="00EE7C4D">
              <w:rPr>
                <w:lang w:val="en-US"/>
              </w:rPr>
              <w:t>.</w:t>
            </w:r>
          </w:p>
        </w:tc>
      </w:tr>
    </w:tbl>
    <w:p w14:paraId="33712560" w14:textId="77777777" w:rsidR="009F436C" w:rsidRDefault="009F436C" w:rsidP="00382FEC">
      <w:pPr>
        <w:rPr>
          <w:lang w:val="en-US"/>
        </w:rPr>
      </w:pPr>
    </w:p>
    <w:p w14:paraId="33712561" w14:textId="77777777" w:rsidR="007F2219" w:rsidRDefault="007F2219" w:rsidP="00382FEC">
      <w:pPr>
        <w:rPr>
          <w:lang w:val="en-US"/>
        </w:rPr>
      </w:pPr>
    </w:p>
    <w:p w14:paraId="33712562" w14:textId="77777777" w:rsidR="007F2219" w:rsidRDefault="007F2219" w:rsidP="00382FEC">
      <w:pPr>
        <w:rPr>
          <w:lang w:val="en-US"/>
        </w:rPr>
      </w:pPr>
    </w:p>
    <w:p w14:paraId="33712563" w14:textId="77777777" w:rsidR="007F2219" w:rsidRPr="002C29B6" w:rsidRDefault="007F2219" w:rsidP="00382FEC">
      <w:pPr>
        <w:rPr>
          <w:lang w:val="en-US"/>
        </w:rPr>
      </w:pPr>
    </w:p>
    <w:p w14:paraId="33712564" w14:textId="77777777" w:rsidR="004C1DB8" w:rsidRDefault="00655333" w:rsidP="004C1DB8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3712565" w14:textId="77777777" w:rsidR="00401B64" w:rsidRPr="00EF4EF2" w:rsidRDefault="00655333" w:rsidP="004C1DB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4C1DB8">
      <w:type w:val="continuous"/>
      <w:pgSz w:w="12240" w:h="15840"/>
      <w:pgMar w:top="144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2568" w14:textId="77777777" w:rsidR="00F9142A" w:rsidRDefault="00F9142A">
      <w:r>
        <w:separator/>
      </w:r>
    </w:p>
  </w:endnote>
  <w:endnote w:type="continuationSeparator" w:id="0">
    <w:p w14:paraId="33712569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2570" w14:textId="77777777" w:rsidR="001947C4" w:rsidRDefault="00194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2571" w14:textId="77777777" w:rsidR="001947C4" w:rsidRDefault="00194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2573" w14:textId="77777777" w:rsidR="001947C4" w:rsidRDefault="0019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2566" w14:textId="77777777" w:rsidR="00F9142A" w:rsidRDefault="00F9142A">
      <w:r>
        <w:separator/>
      </w:r>
    </w:p>
  </w:footnote>
  <w:footnote w:type="continuationSeparator" w:id="0">
    <w:p w14:paraId="33712567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256A" w14:textId="77777777" w:rsidR="001947C4" w:rsidRDefault="00194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256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02DD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71256C" w14:textId="77777777" w:rsidR="00401B64" w:rsidRDefault="00401B64" w:rsidP="00401B64">
    <w:pPr>
      <w:rPr>
        <w:szCs w:val="24"/>
      </w:rPr>
    </w:pPr>
  </w:p>
  <w:p w14:paraId="3371256D" w14:textId="77777777" w:rsidR="00401B64" w:rsidRDefault="00401B64" w:rsidP="00401B64">
    <w:pPr>
      <w:rPr>
        <w:szCs w:val="24"/>
      </w:rPr>
    </w:pPr>
  </w:p>
  <w:p w14:paraId="3371256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37776</w:t>
    </w:r>
    <w:r w:rsidR="00401B64">
      <w:rPr>
        <w:szCs w:val="24"/>
      </w:rPr>
      <w:t>     </w:t>
    </w:r>
  </w:p>
  <w:p w14:paraId="3371256F" w14:textId="77777777"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2572" w14:textId="77777777" w:rsidR="001D6D96" w:rsidRDefault="001D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47C4"/>
    <w:rsid w:val="00195E00"/>
    <w:rsid w:val="001A1CE1"/>
    <w:rsid w:val="001B60CA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5A5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1DB8"/>
    <w:rsid w:val="004F63BA"/>
    <w:rsid w:val="00504B7F"/>
    <w:rsid w:val="00524C94"/>
    <w:rsid w:val="00563E2C"/>
    <w:rsid w:val="005873F3"/>
    <w:rsid w:val="00587869"/>
    <w:rsid w:val="005918AD"/>
    <w:rsid w:val="005A2FD0"/>
    <w:rsid w:val="005B69C9"/>
    <w:rsid w:val="00614908"/>
    <w:rsid w:val="00645591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1F9A"/>
    <w:rsid w:val="0079129C"/>
    <w:rsid w:val="007919AE"/>
    <w:rsid w:val="007A54CC"/>
    <w:rsid w:val="007B340F"/>
    <w:rsid w:val="007F2219"/>
    <w:rsid w:val="007F41D5"/>
    <w:rsid w:val="00816B78"/>
    <w:rsid w:val="00823BF1"/>
    <w:rsid w:val="00824412"/>
    <w:rsid w:val="008262A3"/>
    <w:rsid w:val="00830BBE"/>
    <w:rsid w:val="0086042A"/>
    <w:rsid w:val="008813BC"/>
    <w:rsid w:val="008924D8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5056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2DD2"/>
    <w:rsid w:val="00C2612E"/>
    <w:rsid w:val="00C46DDF"/>
    <w:rsid w:val="00C47CE0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7686"/>
    <w:rsid w:val="00E600ED"/>
    <w:rsid w:val="00E777AD"/>
    <w:rsid w:val="00E81C0B"/>
    <w:rsid w:val="00EA4B61"/>
    <w:rsid w:val="00EE7C4D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712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7F8E9CD-0D6B-40A9-A578-E50619B0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014AF-7BE0-4362-B1C8-9DA1933EE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C2342-A92D-4A56-A895-5D93361F82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2018-03-19T15:12:00Z</dcterms:created>
  <dcterms:modified xsi:type="dcterms:W3CDTF">2018-03-19T15:12:00Z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