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3F3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37771</w:t>
      </w:r>
      <w:r w:rsidR="0016666F" w:rsidRPr="006E7BAE">
        <w:t>     </w:t>
      </w:r>
    </w:p>
    <w:p w14:paraId="040F3F3E" w14:textId="77777777" w:rsidR="009F436C" w:rsidRPr="006E7BAE" w:rsidRDefault="009F436C" w:rsidP="00382FEC"/>
    <w:p w14:paraId="040F3F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0F3F43" w14:textId="77777777" w:rsidTr="00C173B0">
        <w:tc>
          <w:tcPr>
            <w:tcW w:w="2269" w:type="pct"/>
          </w:tcPr>
          <w:p w14:paraId="040F3F40" w14:textId="77777777" w:rsidR="00417FB7" w:rsidRPr="006E7BAE" w:rsidRDefault="00964F74" w:rsidP="008262A3">
            <w:r>
              <w:t>April 5</w:t>
            </w:r>
            <w:r w:rsidR="003D3551">
              <w:t>, 2018</w:t>
            </w:r>
          </w:p>
        </w:tc>
        <w:tc>
          <w:tcPr>
            <w:tcW w:w="381" w:type="pct"/>
          </w:tcPr>
          <w:p w14:paraId="040F3F41" w14:textId="77777777" w:rsidR="00417FB7" w:rsidRPr="006E7BAE" w:rsidRDefault="00417FB7" w:rsidP="00382FEC"/>
        </w:tc>
        <w:tc>
          <w:tcPr>
            <w:tcW w:w="2350" w:type="pct"/>
          </w:tcPr>
          <w:p w14:paraId="040F3F42" w14:textId="77777777" w:rsidR="00417FB7" w:rsidRPr="00D83B8C" w:rsidRDefault="003D3551" w:rsidP="00964F74">
            <w:pPr>
              <w:rPr>
                <w:lang w:val="en-US"/>
              </w:rPr>
            </w:pPr>
            <w:r>
              <w:t xml:space="preserve">Le </w:t>
            </w:r>
            <w:r w:rsidR="00964F74">
              <w:t>5 avril</w:t>
            </w:r>
            <w:r>
              <w:t xml:space="preserve"> 2018</w:t>
            </w:r>
          </w:p>
        </w:tc>
      </w:tr>
      <w:tr w:rsidR="00E12A51" w:rsidRPr="006E7BAE" w14:paraId="040F3F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F3F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F3F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F3F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4F74" w14:paraId="040F3F4B" w14:textId="77777777" w:rsidTr="00C173B0">
        <w:tc>
          <w:tcPr>
            <w:tcW w:w="2269" w:type="pct"/>
          </w:tcPr>
          <w:p w14:paraId="040F3F48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40F3F49" w14:textId="77777777" w:rsidR="00417FB7" w:rsidRPr="006E7BAE" w:rsidRDefault="00417FB7" w:rsidP="00382FEC"/>
        </w:tc>
        <w:tc>
          <w:tcPr>
            <w:tcW w:w="2350" w:type="pct"/>
          </w:tcPr>
          <w:p w14:paraId="040F3F4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4F74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964F74" w14:paraId="040F3F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F3F4C" w14:textId="77777777" w:rsidR="00C2612E" w:rsidRPr="00964F7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F3F4D" w14:textId="77777777" w:rsidR="00C2612E" w:rsidRPr="00964F7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F3F4E" w14:textId="77777777" w:rsidR="00C2612E" w:rsidRPr="006E7BAE" w:rsidRDefault="00C2612E" w:rsidP="00382FEC">
            <w:pPr>
              <w:rPr>
                <w:lang w:val="fr-CA"/>
              </w:rPr>
            </w:pPr>
          </w:p>
        </w:tc>
        <w:bookmarkStart w:id="0" w:name="_GoBack"/>
        <w:bookmarkEnd w:id="0"/>
      </w:tr>
      <w:tr w:rsidR="00824412" w:rsidRPr="00964F74" w14:paraId="040F3F5D" w14:textId="77777777" w:rsidTr="00C173B0">
        <w:tc>
          <w:tcPr>
            <w:tcW w:w="2269" w:type="pct"/>
          </w:tcPr>
          <w:p w14:paraId="040F3F50" w14:textId="77777777" w:rsidR="00843DC7" w:rsidRDefault="00964F74">
            <w:pPr>
              <w:pStyle w:val="SCCLsocPrefix"/>
            </w:pPr>
            <w:r>
              <w:t>BETWEEN:</w:t>
            </w:r>
            <w:r>
              <w:br/>
            </w:r>
          </w:p>
          <w:p w14:paraId="040F3F51" w14:textId="77777777" w:rsidR="00843DC7" w:rsidRDefault="00964F74">
            <w:pPr>
              <w:pStyle w:val="SCCLsocParty"/>
            </w:pPr>
            <w:r>
              <w:t>Venanzio Pingue, 2077626 Ontario Inc. and 912618 Ontario Limited</w:t>
            </w:r>
            <w:r>
              <w:br/>
            </w:r>
          </w:p>
          <w:p w14:paraId="040F3F52" w14:textId="77777777" w:rsidR="00843DC7" w:rsidRDefault="00964F74">
            <w:pPr>
              <w:pStyle w:val="SCCLsocPartyRole"/>
            </w:pPr>
            <w:r>
              <w:t>Applicants</w:t>
            </w:r>
            <w:r>
              <w:br/>
            </w:r>
          </w:p>
          <w:p w14:paraId="040F3F53" w14:textId="77777777" w:rsidR="00843DC7" w:rsidRDefault="00964F74">
            <w:pPr>
              <w:pStyle w:val="SCCLsocVersus"/>
            </w:pPr>
            <w:r>
              <w:t>- and -</w:t>
            </w:r>
            <w:r>
              <w:br/>
            </w:r>
          </w:p>
          <w:p w14:paraId="040F3F54" w14:textId="77777777" w:rsidR="00843DC7" w:rsidRDefault="00964F74">
            <w:pPr>
              <w:pStyle w:val="SCCLsocParty"/>
            </w:pPr>
            <w:r>
              <w:t>1162740 Ontario Limited, Joseph Pingue and Sabatino Pingue Jr.</w:t>
            </w:r>
            <w:r>
              <w:br/>
            </w:r>
          </w:p>
          <w:p w14:paraId="040F3F55" w14:textId="77777777" w:rsidR="00843DC7" w:rsidRDefault="00964F7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0F3F56" w14:textId="77777777" w:rsidR="00824412" w:rsidRPr="006E7BAE" w:rsidRDefault="00824412" w:rsidP="00375294"/>
        </w:tc>
        <w:tc>
          <w:tcPr>
            <w:tcW w:w="2350" w:type="pct"/>
          </w:tcPr>
          <w:p w14:paraId="040F3F57" w14:textId="77777777" w:rsidR="00843DC7" w:rsidRPr="00964F74" w:rsidRDefault="00964F74">
            <w:pPr>
              <w:pStyle w:val="SCCLsocPrefix"/>
              <w:rPr>
                <w:lang w:val="fr-FR"/>
              </w:rPr>
            </w:pPr>
            <w:r w:rsidRPr="00964F74">
              <w:rPr>
                <w:lang w:val="fr-FR"/>
              </w:rPr>
              <w:t>ENTRE :</w:t>
            </w:r>
            <w:r w:rsidRPr="00964F74">
              <w:rPr>
                <w:lang w:val="fr-FR"/>
              </w:rPr>
              <w:br/>
            </w:r>
          </w:p>
          <w:p w14:paraId="040F3F58" w14:textId="77777777" w:rsidR="00843DC7" w:rsidRPr="00964F74" w:rsidRDefault="00964F74">
            <w:pPr>
              <w:pStyle w:val="SCCLsocParty"/>
              <w:rPr>
                <w:lang w:val="fr-FR"/>
              </w:rPr>
            </w:pPr>
            <w:r w:rsidRPr="00964F74">
              <w:rPr>
                <w:lang w:val="fr-FR"/>
              </w:rPr>
              <w:t>Venanz</w:t>
            </w:r>
            <w:r>
              <w:rPr>
                <w:lang w:val="fr-FR"/>
              </w:rPr>
              <w:t>io Pingue, 2077626 Ontario Inc. et</w:t>
            </w:r>
            <w:r w:rsidRPr="00964F74">
              <w:rPr>
                <w:lang w:val="fr-FR"/>
              </w:rPr>
              <w:t xml:space="preserve"> 912618 Ontario Limited</w:t>
            </w:r>
            <w:r w:rsidRPr="00964F74">
              <w:rPr>
                <w:lang w:val="fr-FR"/>
              </w:rPr>
              <w:br/>
            </w:r>
          </w:p>
          <w:p w14:paraId="040F3F59" w14:textId="77777777" w:rsidR="00843DC7" w:rsidRPr="00964F74" w:rsidRDefault="00964F7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64F74">
              <w:rPr>
                <w:lang w:val="fr-FR"/>
              </w:rPr>
              <w:t>s</w:t>
            </w:r>
            <w:r w:rsidRPr="00964F74">
              <w:rPr>
                <w:lang w:val="fr-FR"/>
              </w:rPr>
              <w:br/>
            </w:r>
          </w:p>
          <w:p w14:paraId="040F3F5A" w14:textId="77777777" w:rsidR="00843DC7" w:rsidRPr="00964F74" w:rsidRDefault="00964F74">
            <w:pPr>
              <w:pStyle w:val="SCCLsocVersus"/>
              <w:rPr>
                <w:lang w:val="fr-FR"/>
              </w:rPr>
            </w:pPr>
            <w:r w:rsidRPr="00964F74">
              <w:rPr>
                <w:lang w:val="fr-FR"/>
              </w:rPr>
              <w:t>- et -</w:t>
            </w:r>
            <w:r w:rsidRPr="00964F74">
              <w:rPr>
                <w:lang w:val="fr-FR"/>
              </w:rPr>
              <w:br/>
            </w:r>
          </w:p>
          <w:p w14:paraId="040F3F5B" w14:textId="77777777" w:rsidR="00843DC7" w:rsidRPr="00964F74" w:rsidRDefault="00964F74">
            <w:pPr>
              <w:pStyle w:val="SCCLsocParty"/>
              <w:rPr>
                <w:lang w:val="fr-FR"/>
              </w:rPr>
            </w:pPr>
            <w:r w:rsidRPr="00964F74">
              <w:rPr>
                <w:lang w:val="fr-FR"/>
              </w:rPr>
              <w:t>1162740 Ontario Limited, Joseph Pingue</w:t>
            </w:r>
            <w:r>
              <w:rPr>
                <w:lang w:val="fr-FR"/>
              </w:rPr>
              <w:t xml:space="preserve"> et</w:t>
            </w:r>
            <w:r w:rsidRPr="00964F74">
              <w:rPr>
                <w:lang w:val="fr-FR"/>
              </w:rPr>
              <w:t xml:space="preserve"> Sabatino Pingue Jr.</w:t>
            </w:r>
            <w:r w:rsidRPr="00964F74">
              <w:rPr>
                <w:lang w:val="fr-FR"/>
              </w:rPr>
              <w:br/>
            </w:r>
          </w:p>
          <w:p w14:paraId="040F3F5C" w14:textId="77777777" w:rsidR="00843DC7" w:rsidRPr="00964F74" w:rsidRDefault="00964F7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964F74">
              <w:rPr>
                <w:lang w:val="fr-FR"/>
              </w:rPr>
              <w:t>s</w:t>
            </w:r>
          </w:p>
        </w:tc>
      </w:tr>
      <w:tr w:rsidR="00824412" w:rsidRPr="00964F74" w14:paraId="040F3F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0F3F5E" w14:textId="77777777" w:rsidR="00824412" w:rsidRPr="00964F7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0F3F5F" w14:textId="77777777" w:rsidR="00824412" w:rsidRPr="00964F7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0F3F60" w14:textId="77777777" w:rsidR="00824412" w:rsidRPr="00964F74" w:rsidRDefault="00824412" w:rsidP="00B408F8">
            <w:pPr>
              <w:rPr>
                <w:lang w:val="fr-FR"/>
              </w:rPr>
            </w:pPr>
          </w:p>
        </w:tc>
      </w:tr>
      <w:tr w:rsidR="00824412" w:rsidRPr="00964F74" w14:paraId="040F3F69" w14:textId="77777777" w:rsidTr="00C173B0">
        <w:tc>
          <w:tcPr>
            <w:tcW w:w="2269" w:type="pct"/>
          </w:tcPr>
          <w:p w14:paraId="040F3F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0F3F63" w14:textId="77777777" w:rsidR="00824412" w:rsidRPr="006E7BAE" w:rsidRDefault="00824412" w:rsidP="00417FB7">
            <w:pPr>
              <w:jc w:val="center"/>
            </w:pPr>
          </w:p>
          <w:p w14:paraId="040F3F64" w14:textId="77777777" w:rsidR="00824412" w:rsidRPr="006E7BAE" w:rsidRDefault="00824412" w:rsidP="00964F7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C59933, 2017 ONCA 583</w:t>
            </w:r>
            <w:r w:rsidRPr="006E7BAE">
              <w:t xml:space="preserve">, dated </w:t>
            </w:r>
            <w:r>
              <w:t>July 10, 2017</w:t>
            </w:r>
            <w:r w:rsidR="00964F74">
              <w:t>,</w:t>
            </w:r>
            <w:r w:rsidRPr="006E7BAE">
              <w:t xml:space="preserve"> is </w:t>
            </w:r>
            <w:r w:rsidR="00964F74">
              <w:t>dismissed with costs.</w:t>
            </w:r>
          </w:p>
        </w:tc>
        <w:tc>
          <w:tcPr>
            <w:tcW w:w="381" w:type="pct"/>
          </w:tcPr>
          <w:p w14:paraId="040F3F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0F3F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0F3F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0F3F68" w14:textId="77777777" w:rsidR="00824412" w:rsidRPr="006E7BAE" w:rsidRDefault="00824412" w:rsidP="00964F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4F7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64F74">
              <w:rPr>
                <w:lang w:val="fr-FR"/>
              </w:rPr>
              <w:t>C59933, 2017 ONCA 583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4F74">
              <w:rPr>
                <w:lang w:val="fr-FR"/>
              </w:rPr>
              <w:t>10 juillet 2017</w:t>
            </w:r>
            <w:r w:rsidRPr="006E7BAE">
              <w:rPr>
                <w:lang w:val="fr-CA"/>
              </w:rPr>
              <w:t xml:space="preserve">, est </w:t>
            </w:r>
            <w:r w:rsidR="00964F74">
              <w:rPr>
                <w:lang w:val="fr-CA"/>
              </w:rPr>
              <w:t>rejetée avec dépens.</w:t>
            </w:r>
          </w:p>
        </w:tc>
      </w:tr>
    </w:tbl>
    <w:p w14:paraId="040F3F6A" w14:textId="77777777" w:rsidR="009F436C" w:rsidRPr="00D83B8C" w:rsidRDefault="009F436C" w:rsidP="00382FEC">
      <w:pPr>
        <w:rPr>
          <w:lang w:val="fr-CA"/>
        </w:rPr>
      </w:pPr>
    </w:p>
    <w:p w14:paraId="040F3F6B" w14:textId="77777777" w:rsidR="009F436C" w:rsidRDefault="009F436C" w:rsidP="00417FB7">
      <w:pPr>
        <w:jc w:val="center"/>
        <w:rPr>
          <w:lang w:val="fr-CA"/>
        </w:rPr>
      </w:pPr>
    </w:p>
    <w:p w14:paraId="040F3F6C" w14:textId="77777777" w:rsidR="00964F74" w:rsidRPr="00D83B8C" w:rsidRDefault="00964F74" w:rsidP="00417FB7">
      <w:pPr>
        <w:jc w:val="center"/>
        <w:rPr>
          <w:lang w:val="fr-CA"/>
        </w:rPr>
      </w:pPr>
    </w:p>
    <w:p w14:paraId="040F3F6D" w14:textId="77777777" w:rsidR="009F436C" w:rsidRPr="00D83B8C" w:rsidRDefault="009F436C" w:rsidP="00417FB7">
      <w:pPr>
        <w:jc w:val="center"/>
        <w:rPr>
          <w:lang w:val="fr-CA"/>
        </w:rPr>
      </w:pPr>
    </w:p>
    <w:p w14:paraId="040F3F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0F3F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0F3F7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3F73" w14:textId="77777777" w:rsidR="00EC5EE0" w:rsidRDefault="00EC5EE0">
      <w:r>
        <w:separator/>
      </w:r>
    </w:p>
  </w:endnote>
  <w:endnote w:type="continuationSeparator" w:id="0">
    <w:p w14:paraId="040F3F74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3F71" w14:textId="77777777" w:rsidR="00EC5EE0" w:rsidRDefault="00EC5EE0">
      <w:r>
        <w:separator/>
      </w:r>
    </w:p>
  </w:footnote>
  <w:footnote w:type="continuationSeparator" w:id="0">
    <w:p w14:paraId="040F3F72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3F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1D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0F3F76" w14:textId="77777777" w:rsidR="008F53F3" w:rsidRDefault="008F53F3" w:rsidP="008F53F3">
    <w:pPr>
      <w:rPr>
        <w:szCs w:val="24"/>
      </w:rPr>
    </w:pPr>
  </w:p>
  <w:p w14:paraId="040F3F77" w14:textId="77777777" w:rsidR="008F53F3" w:rsidRDefault="008F53F3" w:rsidP="008F53F3">
    <w:pPr>
      <w:rPr>
        <w:szCs w:val="24"/>
      </w:rPr>
    </w:pPr>
  </w:p>
  <w:p w14:paraId="040F3F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37771</w:t>
    </w:r>
    <w:r>
      <w:rPr>
        <w:szCs w:val="24"/>
      </w:rPr>
      <w:t>     </w:t>
    </w:r>
  </w:p>
  <w:p w14:paraId="040F3F7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40F3F7A" w14:textId="77777777" w:rsidR="0073151A" w:rsidRDefault="0073151A" w:rsidP="0073151A"/>
      <w:p w14:paraId="040F3F7B" w14:textId="77777777" w:rsidR="0073151A" w:rsidRPr="006E7BAE" w:rsidRDefault="0073151A" w:rsidP="0073151A"/>
      <w:p w14:paraId="040F3F7C" w14:textId="77777777" w:rsidR="0073151A" w:rsidRPr="006E7BAE" w:rsidRDefault="0073151A" w:rsidP="0073151A"/>
      <w:p w14:paraId="040F3F7D" w14:textId="77777777" w:rsidR="0073151A" w:rsidRPr="006E7BAE" w:rsidRDefault="0073151A" w:rsidP="0073151A"/>
      <w:p w14:paraId="040F3F7E" w14:textId="77777777" w:rsidR="0073151A" w:rsidRDefault="0073151A" w:rsidP="0073151A"/>
      <w:p w14:paraId="040F3F7F" w14:textId="77777777" w:rsidR="0073151A" w:rsidRDefault="0073151A" w:rsidP="0073151A"/>
      <w:p w14:paraId="040F3F80" w14:textId="77777777" w:rsidR="0073151A" w:rsidRDefault="0073151A" w:rsidP="0073151A"/>
      <w:p w14:paraId="040F3F81" w14:textId="77777777" w:rsidR="0073151A" w:rsidRDefault="0073151A" w:rsidP="0073151A"/>
      <w:p w14:paraId="040F3F82" w14:textId="77777777" w:rsidR="0073151A" w:rsidRDefault="0073151A" w:rsidP="0073151A"/>
      <w:p w14:paraId="040F3F83" w14:textId="77777777" w:rsidR="0073151A" w:rsidRPr="006E7BAE" w:rsidRDefault="0073151A" w:rsidP="0073151A"/>
      <w:p w14:paraId="040F3F84" w14:textId="77777777" w:rsidR="00ED265D" w:rsidRPr="0073151A" w:rsidRDefault="00181D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D6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3"/>
    <w:rsid w:val="00830BBE"/>
    <w:rsid w:val="00843DC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4F74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0F3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10FA65E-C948-4C91-B18C-B2B31544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2AB5F-1CA8-4111-9A60-9E5940E20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51260-3B63-4173-9C33-03CC30F84B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2018-04-04T19:22:00Z</dcterms:created>
  <dcterms:modified xsi:type="dcterms:W3CDTF">2018-04-04T19:22:00Z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