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44E3" w14:textId="77777777" w:rsidR="00291A06" w:rsidRDefault="00291A06" w:rsidP="00AE2077">
      <w:pPr>
        <w:jc w:val="right"/>
      </w:pPr>
    </w:p>
    <w:p w14:paraId="659D717C" w14:textId="77777777" w:rsidR="00291A06" w:rsidRDefault="00291A06" w:rsidP="00AE2077">
      <w:pPr>
        <w:jc w:val="right"/>
      </w:pPr>
    </w:p>
    <w:p w14:paraId="39BA301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37843</w:t>
      </w:r>
      <w:r w:rsidR="0016666F" w:rsidRPr="006E7BAE">
        <w:t>     </w:t>
      </w:r>
    </w:p>
    <w:p w14:paraId="39BA3018" w14:textId="77777777" w:rsidR="009F436C" w:rsidRPr="006E7BAE" w:rsidRDefault="009F436C" w:rsidP="00382FEC"/>
    <w:p w14:paraId="39BA30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BA301D" w14:textId="77777777" w:rsidTr="00C173B0">
        <w:tc>
          <w:tcPr>
            <w:tcW w:w="2269" w:type="pct"/>
          </w:tcPr>
          <w:p w14:paraId="39BA301A" w14:textId="662CC7E2" w:rsidR="00417FB7" w:rsidRPr="006E7BAE" w:rsidRDefault="0035220E" w:rsidP="0035220E">
            <w:r>
              <w:t xml:space="preserve">July </w:t>
            </w:r>
            <w:r w:rsidR="00291A06">
              <w:t>26</w:t>
            </w:r>
            <w:r w:rsidR="00543EDD">
              <w:t>, 2018</w:t>
            </w:r>
          </w:p>
        </w:tc>
        <w:tc>
          <w:tcPr>
            <w:tcW w:w="381" w:type="pct"/>
          </w:tcPr>
          <w:p w14:paraId="39BA301B" w14:textId="77777777" w:rsidR="00417FB7" w:rsidRPr="006E7BAE" w:rsidRDefault="00417FB7" w:rsidP="00382FEC"/>
        </w:tc>
        <w:tc>
          <w:tcPr>
            <w:tcW w:w="2350" w:type="pct"/>
          </w:tcPr>
          <w:p w14:paraId="39BA301C" w14:textId="5EFD2182" w:rsidR="00417FB7" w:rsidRPr="00D83B8C" w:rsidRDefault="0035220E" w:rsidP="0035220E">
            <w:pPr>
              <w:rPr>
                <w:lang w:val="en-US"/>
              </w:rPr>
            </w:pPr>
            <w:r>
              <w:t xml:space="preserve">Le </w:t>
            </w:r>
            <w:r w:rsidR="00291A06">
              <w:t>26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 w:rsidR="00543EDD">
              <w:t xml:space="preserve"> 2018</w:t>
            </w:r>
          </w:p>
        </w:tc>
      </w:tr>
      <w:tr w:rsidR="00E12A51" w:rsidRPr="006E7BAE" w14:paraId="39BA30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A30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A30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A30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BA302F" w14:textId="77777777" w:rsidTr="00C173B0">
        <w:tc>
          <w:tcPr>
            <w:tcW w:w="2269" w:type="pct"/>
          </w:tcPr>
          <w:p w14:paraId="39BA3022" w14:textId="77777777" w:rsidR="003036BE" w:rsidRDefault="0035220E">
            <w:pPr>
              <w:pStyle w:val="SCCLsocPrefix"/>
            </w:pPr>
            <w:r>
              <w:t>BETWEEN:</w:t>
            </w:r>
            <w:r>
              <w:br/>
            </w:r>
          </w:p>
          <w:p w14:paraId="39BA3023" w14:textId="77777777" w:rsidR="003036BE" w:rsidRDefault="0035220E">
            <w:pPr>
              <w:pStyle w:val="SCCLsocParty"/>
            </w:pPr>
            <w:r>
              <w:t>Trial Lawyers Association of British Columbia</w:t>
            </w:r>
            <w:r>
              <w:br/>
            </w:r>
          </w:p>
          <w:p w14:paraId="39BA3024" w14:textId="77777777" w:rsidR="003036BE" w:rsidRDefault="0035220E">
            <w:pPr>
              <w:pStyle w:val="SCCLsocPartyRole"/>
            </w:pPr>
            <w:r>
              <w:t>Applicant</w:t>
            </w:r>
            <w:r>
              <w:br/>
            </w:r>
          </w:p>
          <w:p w14:paraId="39BA3025" w14:textId="77777777" w:rsidR="003036BE" w:rsidRDefault="0035220E">
            <w:pPr>
              <w:pStyle w:val="SCCLsocVersus"/>
            </w:pPr>
            <w:r>
              <w:t>- and -</w:t>
            </w:r>
            <w:r>
              <w:br/>
            </w:r>
          </w:p>
          <w:p w14:paraId="39BA3026" w14:textId="77777777" w:rsidR="003036BE" w:rsidRDefault="0035220E">
            <w:pPr>
              <w:pStyle w:val="SCCLsocParty"/>
            </w:pPr>
            <w:r>
              <w:t>Attorney General of British Columbia and Director of Sheriff Services</w:t>
            </w:r>
            <w:r>
              <w:br/>
            </w:r>
          </w:p>
          <w:p w14:paraId="39BA3027" w14:textId="77777777" w:rsidR="003036BE" w:rsidRDefault="003522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BA3028" w14:textId="77777777" w:rsidR="00824412" w:rsidRPr="006E7BAE" w:rsidRDefault="00824412" w:rsidP="00375294"/>
        </w:tc>
        <w:tc>
          <w:tcPr>
            <w:tcW w:w="2350" w:type="pct"/>
          </w:tcPr>
          <w:p w14:paraId="39BA3029" w14:textId="77777777" w:rsidR="003036BE" w:rsidRDefault="0035220E">
            <w:pPr>
              <w:pStyle w:val="SCCLsocPrefix"/>
            </w:pPr>
            <w:r>
              <w:t>ENTRE :</w:t>
            </w:r>
            <w:r>
              <w:br/>
            </w:r>
          </w:p>
          <w:p w14:paraId="39BA302A" w14:textId="77777777" w:rsidR="003036BE" w:rsidRDefault="0035220E">
            <w:pPr>
              <w:pStyle w:val="SCCLsocParty"/>
            </w:pPr>
            <w:r>
              <w:t>Trial Lawyers Association of British Columbia</w:t>
            </w:r>
            <w:r>
              <w:br/>
            </w:r>
          </w:p>
          <w:p w14:paraId="39BA302B" w14:textId="77777777" w:rsidR="003036BE" w:rsidRPr="00387E42" w:rsidRDefault="0035220E">
            <w:pPr>
              <w:pStyle w:val="SCCLsocPartyRole"/>
              <w:rPr>
                <w:lang w:val="fr-CA"/>
              </w:rPr>
            </w:pPr>
            <w:r w:rsidRPr="00387E42">
              <w:rPr>
                <w:lang w:val="fr-CA"/>
              </w:rPr>
              <w:t>Demanderesse</w:t>
            </w:r>
            <w:r w:rsidRPr="00387E42">
              <w:rPr>
                <w:lang w:val="fr-CA"/>
              </w:rPr>
              <w:br/>
            </w:r>
          </w:p>
          <w:p w14:paraId="39BA302C" w14:textId="77777777" w:rsidR="003036BE" w:rsidRPr="00387E42" w:rsidRDefault="0035220E">
            <w:pPr>
              <w:pStyle w:val="SCCLsocVersus"/>
              <w:rPr>
                <w:lang w:val="fr-CA"/>
              </w:rPr>
            </w:pPr>
            <w:r w:rsidRPr="00387E42">
              <w:rPr>
                <w:lang w:val="fr-CA"/>
              </w:rPr>
              <w:t>- et -</w:t>
            </w:r>
            <w:r w:rsidRPr="00387E42">
              <w:rPr>
                <w:lang w:val="fr-CA"/>
              </w:rPr>
              <w:br/>
            </w:r>
          </w:p>
          <w:p w14:paraId="39BA302D" w14:textId="314F3FF2" w:rsidR="003036BE" w:rsidRPr="00AC7808" w:rsidRDefault="00AC7808">
            <w:pPr>
              <w:pStyle w:val="SCCLsocParty"/>
              <w:rPr>
                <w:lang w:val="en-US"/>
              </w:rPr>
            </w:pPr>
            <w:r>
              <w:t xml:space="preserve">Attorney General of British Columbia </w:t>
            </w:r>
            <w:r w:rsidR="0035220E" w:rsidRPr="00AC7808">
              <w:rPr>
                <w:lang w:val="en-US"/>
              </w:rPr>
              <w:t>et Director of Sheriff Services</w:t>
            </w:r>
            <w:r w:rsidR="0035220E" w:rsidRPr="00AC7808">
              <w:rPr>
                <w:lang w:val="en-US"/>
              </w:rPr>
              <w:br/>
            </w:r>
          </w:p>
          <w:p w14:paraId="39BA302E" w14:textId="77777777" w:rsidR="003036BE" w:rsidRDefault="0035220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  <w:bookmarkStart w:id="0" w:name="_GoBack"/>
        <w:bookmarkEnd w:id="0"/>
      </w:tr>
      <w:tr w:rsidR="00824412" w:rsidRPr="006E7BAE" w14:paraId="39BA30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A303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A303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A303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7E42" w14:paraId="39BA303D" w14:textId="77777777" w:rsidTr="00C173B0">
        <w:tc>
          <w:tcPr>
            <w:tcW w:w="2269" w:type="pct"/>
          </w:tcPr>
          <w:p w14:paraId="39BA30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BA3035" w14:textId="77777777" w:rsidR="00824412" w:rsidRPr="006E7BAE" w:rsidRDefault="00824412" w:rsidP="00417FB7">
            <w:pPr>
              <w:jc w:val="center"/>
            </w:pPr>
          </w:p>
          <w:p w14:paraId="39BA303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CA43877, 2017 BCCA 324</w:t>
            </w:r>
            <w:r w:rsidRPr="006E7BAE">
              <w:t xml:space="preserve">, dated </w:t>
            </w:r>
            <w:r>
              <w:t>September 15, 2017</w:t>
            </w:r>
            <w:r w:rsidR="0035220E">
              <w:t>,</w:t>
            </w:r>
            <w:r w:rsidRPr="006E7BAE">
              <w:t xml:space="preserve"> is </w:t>
            </w:r>
            <w:r w:rsidR="0035220E">
              <w:t>dismissed without costs.</w:t>
            </w:r>
          </w:p>
          <w:p w14:paraId="39BA3037" w14:textId="77777777" w:rsidR="003F6511" w:rsidRDefault="003F6511" w:rsidP="00011960">
            <w:pPr>
              <w:jc w:val="both"/>
            </w:pPr>
          </w:p>
          <w:p w14:paraId="39BA30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BA30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BA30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BA30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BA303C" w14:textId="77777777" w:rsidR="003F6511" w:rsidRPr="006E7BAE" w:rsidRDefault="00824412" w:rsidP="003522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7A3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E7A3A">
              <w:rPr>
                <w:lang w:val="fr-CA"/>
              </w:rPr>
              <w:t>CA43877, 2017 BCCA 324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A3A">
              <w:rPr>
                <w:lang w:val="fr-CA"/>
              </w:rPr>
              <w:t>15 septembre 2017</w:t>
            </w:r>
            <w:r w:rsidRPr="006E7BAE">
              <w:rPr>
                <w:lang w:val="fr-CA"/>
              </w:rPr>
              <w:t xml:space="preserve">, est </w:t>
            </w:r>
            <w:r w:rsidR="0035220E">
              <w:rPr>
                <w:lang w:val="fr-CA"/>
              </w:rPr>
              <w:t>rejet</w:t>
            </w:r>
            <w:r w:rsidR="0035220E">
              <w:rPr>
                <w:rFonts w:cs="Times New Roman"/>
                <w:lang w:val="fr-CA"/>
              </w:rPr>
              <w:t>é</w:t>
            </w:r>
            <w:r w:rsidR="0035220E">
              <w:rPr>
                <w:lang w:val="fr-CA"/>
              </w:rPr>
              <w:t>e sans d</w:t>
            </w:r>
            <w:r w:rsidR="0035220E">
              <w:rPr>
                <w:rFonts w:cs="Times New Roman"/>
                <w:lang w:val="fr-CA"/>
              </w:rPr>
              <w:t>é</w:t>
            </w:r>
            <w:r w:rsidR="0035220E">
              <w:rPr>
                <w:lang w:val="fr-CA"/>
              </w:rPr>
              <w:t>pens.</w:t>
            </w:r>
          </w:p>
        </w:tc>
      </w:tr>
    </w:tbl>
    <w:p w14:paraId="39BA303E" w14:textId="77777777" w:rsidR="009F436C" w:rsidRDefault="009F436C" w:rsidP="00382FEC">
      <w:pPr>
        <w:rPr>
          <w:lang w:val="fr-CA"/>
        </w:rPr>
      </w:pPr>
    </w:p>
    <w:p w14:paraId="39BA303F" w14:textId="77777777" w:rsidR="0035220E" w:rsidRDefault="0035220E" w:rsidP="00382FEC">
      <w:pPr>
        <w:rPr>
          <w:lang w:val="fr-CA"/>
        </w:rPr>
      </w:pPr>
    </w:p>
    <w:p w14:paraId="39BA3040" w14:textId="77777777" w:rsidR="0035220E" w:rsidRPr="00D83B8C" w:rsidRDefault="0035220E" w:rsidP="00382FEC">
      <w:pPr>
        <w:rPr>
          <w:lang w:val="fr-CA"/>
        </w:rPr>
      </w:pPr>
    </w:p>
    <w:p w14:paraId="39BA3042" w14:textId="77777777" w:rsidR="009F436C" w:rsidRPr="00D83B8C" w:rsidRDefault="009F436C" w:rsidP="00417FB7">
      <w:pPr>
        <w:jc w:val="center"/>
        <w:rPr>
          <w:lang w:val="fr-CA"/>
        </w:rPr>
      </w:pPr>
    </w:p>
    <w:p w14:paraId="39BA30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BA304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9BA304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91A06">
      <w:headerReference w:type="default" r:id="rId10"/>
      <w:headerReference w:type="first" r:id="rId11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A3048" w14:textId="77777777" w:rsidR="00983D48" w:rsidRDefault="00983D48">
      <w:r>
        <w:separator/>
      </w:r>
    </w:p>
  </w:endnote>
  <w:endnote w:type="continuationSeparator" w:id="0">
    <w:p w14:paraId="39BA30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3046" w14:textId="77777777" w:rsidR="00983D48" w:rsidRDefault="00983D48">
      <w:r>
        <w:separator/>
      </w:r>
    </w:p>
  </w:footnote>
  <w:footnote w:type="continuationSeparator" w:id="0">
    <w:p w14:paraId="39BA30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30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C78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BA304B" w14:textId="77777777" w:rsidR="008F53F3" w:rsidRDefault="008F53F3" w:rsidP="008F53F3">
    <w:pPr>
      <w:rPr>
        <w:szCs w:val="24"/>
      </w:rPr>
    </w:pPr>
  </w:p>
  <w:p w14:paraId="39BA304C" w14:textId="77777777" w:rsidR="008F53F3" w:rsidRDefault="008F53F3" w:rsidP="008F53F3">
    <w:pPr>
      <w:rPr>
        <w:szCs w:val="24"/>
      </w:rPr>
    </w:pPr>
  </w:p>
  <w:p w14:paraId="39BA30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37843</w:t>
    </w:r>
    <w:r>
      <w:rPr>
        <w:szCs w:val="24"/>
      </w:rPr>
      <w:t>     </w:t>
    </w:r>
  </w:p>
  <w:p w14:paraId="39BA30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BA304F" w14:textId="77777777" w:rsidR="0073151A" w:rsidRDefault="0073151A" w:rsidP="0073151A"/>
      <w:p w14:paraId="39BA3050" w14:textId="77777777" w:rsidR="0073151A" w:rsidRPr="006E7BAE" w:rsidRDefault="0073151A" w:rsidP="0073151A"/>
      <w:p w14:paraId="39BA3051" w14:textId="77777777" w:rsidR="0073151A" w:rsidRPr="006E7BAE" w:rsidRDefault="0073151A" w:rsidP="0073151A"/>
      <w:p w14:paraId="39BA3052" w14:textId="77777777" w:rsidR="0073151A" w:rsidRPr="006E7BAE" w:rsidRDefault="0073151A" w:rsidP="0073151A"/>
      <w:p w14:paraId="39BA3053" w14:textId="77777777" w:rsidR="0073151A" w:rsidRDefault="0073151A" w:rsidP="0073151A"/>
      <w:p w14:paraId="39BA3054" w14:textId="77777777" w:rsidR="0073151A" w:rsidRDefault="0073151A" w:rsidP="0073151A"/>
      <w:p w14:paraId="39BA3055" w14:textId="77777777" w:rsidR="0073151A" w:rsidRDefault="0073151A" w:rsidP="0073151A"/>
      <w:p w14:paraId="39BA3056" w14:textId="77777777" w:rsidR="0073151A" w:rsidRDefault="0073151A" w:rsidP="0073151A"/>
      <w:p w14:paraId="39BA3057" w14:textId="77777777" w:rsidR="0073151A" w:rsidRDefault="0073151A" w:rsidP="0073151A"/>
      <w:p w14:paraId="39BA3058" w14:textId="77777777" w:rsidR="0073151A" w:rsidRPr="006E7BAE" w:rsidRDefault="0073151A" w:rsidP="0073151A"/>
      <w:p w14:paraId="39BA3059" w14:textId="77777777" w:rsidR="00ED265D" w:rsidRPr="0073151A" w:rsidRDefault="00387E4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A06"/>
    <w:rsid w:val="002B5FA6"/>
    <w:rsid w:val="002C6423"/>
    <w:rsid w:val="002D2D44"/>
    <w:rsid w:val="003036BE"/>
    <w:rsid w:val="0031097F"/>
    <w:rsid w:val="0031165C"/>
    <w:rsid w:val="00326E5F"/>
    <w:rsid w:val="00335879"/>
    <w:rsid w:val="0035220E"/>
    <w:rsid w:val="00356186"/>
    <w:rsid w:val="00374E7D"/>
    <w:rsid w:val="00375294"/>
    <w:rsid w:val="00382FC7"/>
    <w:rsid w:val="00382FEC"/>
    <w:rsid w:val="00385A90"/>
    <w:rsid w:val="00387E42"/>
    <w:rsid w:val="003A37CF"/>
    <w:rsid w:val="003B1F3D"/>
    <w:rsid w:val="003D3551"/>
    <w:rsid w:val="003E7A3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26B3"/>
    <w:rsid w:val="00612913"/>
    <w:rsid w:val="00614908"/>
    <w:rsid w:val="00650109"/>
    <w:rsid w:val="006921F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780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3B6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BA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1A0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C7EE-DCA5-4174-BD2B-7B4CF31C7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A9215-1E44-40B3-A8B2-305D492C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EF5E0-7FB5-42DD-AECB-C2F46AD7676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ae4924-d04e-473c-aafa-3657aad971d6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BBB69F-478D-47AB-8135-8EC3624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2018-07-26T11:22:00Z</dcterms:created>
  <dcterms:modified xsi:type="dcterms:W3CDTF">2018-07-26T11:59:00Z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