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53498" w14:textId="77777777" w:rsidR="00607CE4" w:rsidRDefault="00607CE4" w:rsidP="00AE2077">
      <w:pPr>
        <w:jc w:val="right"/>
      </w:pPr>
      <w:bookmarkStart w:id="0" w:name="_GoBack"/>
      <w:bookmarkEnd w:id="0"/>
    </w:p>
    <w:p w14:paraId="761F928B" w14:textId="77777777" w:rsidR="00607CE4" w:rsidRDefault="00607CE4" w:rsidP="00AE2077">
      <w:pPr>
        <w:jc w:val="right"/>
      </w:pPr>
    </w:p>
    <w:p w14:paraId="3445CAEB" w14:textId="77777777" w:rsidR="00607CE4" w:rsidRDefault="00607CE4" w:rsidP="00AE2077">
      <w:pPr>
        <w:jc w:val="right"/>
      </w:pPr>
    </w:p>
    <w:p w14:paraId="3AC608C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37850</w:t>
      </w:r>
      <w:r w:rsidR="0016666F" w:rsidRPr="006E7BAE">
        <w:t>     </w:t>
      </w:r>
    </w:p>
    <w:p w14:paraId="3AC608C4" w14:textId="77777777" w:rsidR="009F436C" w:rsidRPr="006E7BAE" w:rsidRDefault="009F436C" w:rsidP="00382FEC"/>
    <w:p w14:paraId="3AC608C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AC608C9" w14:textId="77777777" w:rsidTr="00C173B0">
        <w:tc>
          <w:tcPr>
            <w:tcW w:w="2269" w:type="pct"/>
          </w:tcPr>
          <w:p w14:paraId="3AC608C6" w14:textId="77777777" w:rsidR="00417FB7" w:rsidRPr="006E7BAE" w:rsidRDefault="00D236DF" w:rsidP="008262A3">
            <w:r>
              <w:t>August 23</w:t>
            </w:r>
            <w:r w:rsidR="00543EDD">
              <w:t>, 2018</w:t>
            </w:r>
          </w:p>
        </w:tc>
        <w:tc>
          <w:tcPr>
            <w:tcW w:w="381" w:type="pct"/>
          </w:tcPr>
          <w:p w14:paraId="3AC608C7" w14:textId="77777777" w:rsidR="00417FB7" w:rsidRPr="006E7BAE" w:rsidRDefault="00417FB7" w:rsidP="00382FEC"/>
        </w:tc>
        <w:tc>
          <w:tcPr>
            <w:tcW w:w="2350" w:type="pct"/>
          </w:tcPr>
          <w:p w14:paraId="3AC608C8" w14:textId="77777777" w:rsidR="00417FB7" w:rsidRPr="00D83B8C" w:rsidRDefault="00543EDD" w:rsidP="00D236DF">
            <w:pPr>
              <w:rPr>
                <w:lang w:val="en-US"/>
              </w:rPr>
            </w:pPr>
            <w:r>
              <w:t xml:space="preserve">Le </w:t>
            </w:r>
            <w:r w:rsidR="00D236DF">
              <w:t>23 ao</w:t>
            </w:r>
            <w:r w:rsidR="00D236DF">
              <w:rPr>
                <w:rFonts w:cs="Times New Roman"/>
              </w:rPr>
              <w:t>û</w:t>
            </w:r>
            <w:r w:rsidR="00D236DF">
              <w:t>t</w:t>
            </w:r>
            <w:r>
              <w:t xml:space="preserve"> 2018</w:t>
            </w:r>
          </w:p>
        </w:tc>
      </w:tr>
      <w:tr w:rsidR="00E12A51" w:rsidRPr="006E7BAE" w14:paraId="3AC608C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AC608C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AC608C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AC608C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57035" w14:paraId="3AC608DB" w14:textId="77777777" w:rsidTr="00C173B0">
        <w:tc>
          <w:tcPr>
            <w:tcW w:w="2269" w:type="pct"/>
          </w:tcPr>
          <w:p w14:paraId="3AC608CE" w14:textId="77777777" w:rsidR="007B265B" w:rsidRDefault="00D236DF">
            <w:pPr>
              <w:pStyle w:val="SCCLsocPrefix"/>
            </w:pPr>
            <w:r>
              <w:t>BETWEEN:</w:t>
            </w:r>
            <w:r>
              <w:br/>
            </w:r>
          </w:p>
          <w:p w14:paraId="3AC608CF" w14:textId="77777777" w:rsidR="007B265B" w:rsidRDefault="00D236DF">
            <w:pPr>
              <w:pStyle w:val="SCCLsocParty"/>
            </w:pPr>
            <w:r>
              <w:t>Kevin Pepper</w:t>
            </w:r>
            <w:r>
              <w:br/>
            </w:r>
          </w:p>
          <w:p w14:paraId="3AC608D0" w14:textId="77777777" w:rsidR="007B265B" w:rsidRDefault="00D236DF">
            <w:pPr>
              <w:pStyle w:val="SCCLsocPartyRole"/>
            </w:pPr>
            <w:r>
              <w:t>Applicant</w:t>
            </w:r>
            <w:r>
              <w:br/>
            </w:r>
          </w:p>
          <w:p w14:paraId="3AC608D1" w14:textId="77777777" w:rsidR="007B265B" w:rsidRDefault="00D236DF">
            <w:pPr>
              <w:pStyle w:val="SCCLsocVersus"/>
            </w:pPr>
            <w:r>
              <w:t>- and -</w:t>
            </w:r>
            <w:r>
              <w:br/>
            </w:r>
          </w:p>
          <w:p w14:paraId="3AC608D2" w14:textId="77777777" w:rsidR="007B265B" w:rsidRDefault="00D236DF">
            <w:pPr>
              <w:pStyle w:val="SCCLsocParty"/>
            </w:pPr>
            <w:r>
              <w:t>Standard Life Assurance Company of Canada</w:t>
            </w:r>
            <w:r>
              <w:br/>
            </w:r>
          </w:p>
          <w:p w14:paraId="3AC608D3" w14:textId="77777777" w:rsidR="007B265B" w:rsidRDefault="00D236D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AC608D4" w14:textId="77777777" w:rsidR="00824412" w:rsidRPr="006E7BAE" w:rsidRDefault="00824412" w:rsidP="00375294"/>
        </w:tc>
        <w:tc>
          <w:tcPr>
            <w:tcW w:w="2350" w:type="pct"/>
          </w:tcPr>
          <w:p w14:paraId="3AC608D5" w14:textId="77777777" w:rsidR="007B265B" w:rsidRPr="00D236DF" w:rsidRDefault="00D236DF">
            <w:pPr>
              <w:pStyle w:val="SCCLsocPrefix"/>
              <w:rPr>
                <w:lang w:val="fr-FR"/>
              </w:rPr>
            </w:pPr>
            <w:r w:rsidRPr="00D236DF">
              <w:rPr>
                <w:lang w:val="fr-FR"/>
              </w:rPr>
              <w:t>ENTRE :</w:t>
            </w:r>
            <w:r w:rsidRPr="00D236DF">
              <w:rPr>
                <w:lang w:val="fr-FR"/>
              </w:rPr>
              <w:br/>
            </w:r>
          </w:p>
          <w:p w14:paraId="3AC608D6" w14:textId="77777777" w:rsidR="007B265B" w:rsidRPr="00D236DF" w:rsidRDefault="00D236DF">
            <w:pPr>
              <w:pStyle w:val="SCCLsocParty"/>
              <w:rPr>
                <w:lang w:val="fr-FR"/>
              </w:rPr>
            </w:pPr>
            <w:r w:rsidRPr="00D236DF">
              <w:rPr>
                <w:lang w:val="fr-FR"/>
              </w:rPr>
              <w:t>Kevin Pepper</w:t>
            </w:r>
            <w:r w:rsidRPr="00D236DF">
              <w:rPr>
                <w:lang w:val="fr-FR"/>
              </w:rPr>
              <w:br/>
            </w:r>
          </w:p>
          <w:p w14:paraId="3AC608D7" w14:textId="77777777" w:rsidR="007B265B" w:rsidRPr="00D236DF" w:rsidRDefault="00D236DF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D236DF">
              <w:rPr>
                <w:lang w:val="fr-FR"/>
              </w:rPr>
              <w:br/>
            </w:r>
          </w:p>
          <w:p w14:paraId="3AC608D8" w14:textId="77777777" w:rsidR="007B265B" w:rsidRPr="00957035" w:rsidRDefault="00D236DF">
            <w:pPr>
              <w:pStyle w:val="SCCLsocVersus"/>
              <w:rPr>
                <w:lang w:val="fr-CA"/>
              </w:rPr>
            </w:pPr>
            <w:r w:rsidRPr="00957035">
              <w:rPr>
                <w:lang w:val="fr-CA"/>
              </w:rPr>
              <w:t>- et -</w:t>
            </w:r>
            <w:r w:rsidRPr="00957035">
              <w:rPr>
                <w:lang w:val="fr-CA"/>
              </w:rPr>
              <w:br/>
            </w:r>
          </w:p>
          <w:p w14:paraId="21860720" w14:textId="4319D567" w:rsidR="00957035" w:rsidRDefault="0095703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Compagnie d’</w:t>
            </w:r>
            <w:r w:rsidRPr="00957035">
              <w:rPr>
                <w:lang w:val="fr-CA"/>
              </w:rPr>
              <w:t>assurance Standard Life du Canada</w:t>
            </w:r>
          </w:p>
          <w:p w14:paraId="08980E84" w14:textId="77777777" w:rsidR="00957035" w:rsidRDefault="00957035">
            <w:pPr>
              <w:pStyle w:val="SCCLsocPartyRole"/>
              <w:rPr>
                <w:lang w:val="fr-CA"/>
              </w:rPr>
            </w:pPr>
          </w:p>
          <w:p w14:paraId="3AC608DA" w14:textId="2DCC103F" w:rsidR="007B265B" w:rsidRPr="00957035" w:rsidRDefault="00D236DF">
            <w:pPr>
              <w:pStyle w:val="SCCLsocPartyRole"/>
              <w:rPr>
                <w:lang w:val="fr-CA"/>
              </w:rPr>
            </w:pPr>
            <w:r w:rsidRPr="00957035">
              <w:rPr>
                <w:lang w:val="fr-CA"/>
              </w:rPr>
              <w:t>Intimée</w:t>
            </w:r>
          </w:p>
        </w:tc>
      </w:tr>
      <w:tr w:rsidR="00824412" w:rsidRPr="00957035" w14:paraId="3AC608D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AC608DC" w14:textId="77777777" w:rsidR="00824412" w:rsidRPr="0095703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AC608DD" w14:textId="77777777" w:rsidR="00824412" w:rsidRPr="0095703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AC608DE" w14:textId="77777777" w:rsidR="00824412" w:rsidRPr="00957035" w:rsidRDefault="00824412" w:rsidP="00B408F8">
            <w:pPr>
              <w:rPr>
                <w:lang w:val="fr-CA"/>
              </w:rPr>
            </w:pPr>
          </w:p>
        </w:tc>
      </w:tr>
      <w:tr w:rsidR="00824412" w:rsidRPr="00607CE4" w14:paraId="3AC608E8" w14:textId="77777777" w:rsidTr="00C173B0">
        <w:tc>
          <w:tcPr>
            <w:tcW w:w="2269" w:type="pct"/>
          </w:tcPr>
          <w:p w14:paraId="3AC608E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AC608E1" w14:textId="77777777" w:rsidR="00824412" w:rsidRPr="006E7BAE" w:rsidRDefault="00824412" w:rsidP="00417FB7">
            <w:pPr>
              <w:jc w:val="center"/>
            </w:pPr>
          </w:p>
          <w:p w14:paraId="3AC608E2" w14:textId="6A81AEE0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C63568, 2017 ONCA 730</w:t>
            </w:r>
            <w:r w:rsidRPr="006E7BAE">
              <w:t xml:space="preserve">, dated </w:t>
            </w:r>
            <w:r>
              <w:t>September 21, 2017</w:t>
            </w:r>
            <w:r w:rsidR="00D236DF">
              <w:t>,</w:t>
            </w:r>
            <w:r w:rsidRPr="006E7BAE">
              <w:t xml:space="preserve"> is </w:t>
            </w:r>
            <w:r w:rsidR="00D236DF">
              <w:t>dismissed</w:t>
            </w:r>
            <w:r w:rsidR="00BE2507">
              <w:t xml:space="preserve"> with costs</w:t>
            </w:r>
            <w:r w:rsidR="00D236DF">
              <w:t>.</w:t>
            </w:r>
          </w:p>
          <w:p w14:paraId="3AC608E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AC608E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AC608E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AC608E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AC608E7" w14:textId="1400A8C2" w:rsidR="003F6511" w:rsidRPr="006E7BAE" w:rsidRDefault="00824412" w:rsidP="00D236D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236DF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236DF">
              <w:rPr>
                <w:lang w:val="fr-FR"/>
              </w:rPr>
              <w:t>C63568, 2017 ONCA 730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236DF">
              <w:rPr>
                <w:lang w:val="fr-FR"/>
              </w:rPr>
              <w:t>21 septembre 2017</w:t>
            </w:r>
            <w:r w:rsidRPr="006E7BAE">
              <w:rPr>
                <w:lang w:val="fr-CA"/>
              </w:rPr>
              <w:t xml:space="preserve">, est </w:t>
            </w:r>
            <w:r w:rsidR="00D236DF">
              <w:rPr>
                <w:lang w:val="fr-CA"/>
              </w:rPr>
              <w:t>rejet</w:t>
            </w:r>
            <w:r w:rsidR="00D236DF">
              <w:rPr>
                <w:rFonts w:cs="Times New Roman"/>
                <w:lang w:val="fr-CA"/>
              </w:rPr>
              <w:t>é</w:t>
            </w:r>
            <w:r w:rsidR="00D236DF">
              <w:rPr>
                <w:lang w:val="fr-CA"/>
              </w:rPr>
              <w:t>e</w:t>
            </w:r>
            <w:r w:rsidR="00BE2507">
              <w:rPr>
                <w:lang w:val="fr-CA"/>
              </w:rPr>
              <w:t xml:space="preserve"> avec dépens</w:t>
            </w:r>
            <w:r w:rsidR="00D236DF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AC608E9" w14:textId="77777777" w:rsidR="009F436C" w:rsidRPr="00D83B8C" w:rsidRDefault="009F436C" w:rsidP="00382FEC">
      <w:pPr>
        <w:rPr>
          <w:lang w:val="fr-CA"/>
        </w:rPr>
      </w:pPr>
    </w:p>
    <w:p w14:paraId="3AC608EA" w14:textId="77777777" w:rsidR="009F436C" w:rsidRPr="00D83B8C" w:rsidRDefault="009F436C" w:rsidP="00417FB7">
      <w:pPr>
        <w:jc w:val="center"/>
        <w:rPr>
          <w:lang w:val="fr-CA"/>
        </w:rPr>
      </w:pPr>
    </w:p>
    <w:p w14:paraId="3AC608EB" w14:textId="77777777" w:rsidR="009F436C" w:rsidRDefault="009F436C" w:rsidP="00417FB7">
      <w:pPr>
        <w:jc w:val="center"/>
        <w:rPr>
          <w:lang w:val="fr-CA"/>
        </w:rPr>
      </w:pPr>
    </w:p>
    <w:p w14:paraId="3AC608EE" w14:textId="77777777" w:rsidR="00D236DF" w:rsidRDefault="00D236DF" w:rsidP="00417FB7">
      <w:pPr>
        <w:jc w:val="center"/>
        <w:rPr>
          <w:lang w:val="fr-CA"/>
        </w:rPr>
      </w:pPr>
    </w:p>
    <w:p w14:paraId="3AC608EF" w14:textId="77777777" w:rsidR="00D236DF" w:rsidRPr="00D83B8C" w:rsidRDefault="00D236DF" w:rsidP="00417FB7">
      <w:pPr>
        <w:jc w:val="center"/>
        <w:rPr>
          <w:lang w:val="fr-CA"/>
        </w:rPr>
      </w:pPr>
    </w:p>
    <w:p w14:paraId="3AC608F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AC608F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AC608F2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608F5" w14:textId="77777777" w:rsidR="00983D48" w:rsidRDefault="00983D48">
      <w:r>
        <w:separator/>
      </w:r>
    </w:p>
  </w:endnote>
  <w:endnote w:type="continuationSeparator" w:id="0">
    <w:p w14:paraId="3AC608F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608F3" w14:textId="77777777" w:rsidR="00983D48" w:rsidRDefault="00983D48">
      <w:r>
        <w:separator/>
      </w:r>
    </w:p>
  </w:footnote>
  <w:footnote w:type="continuationSeparator" w:id="0">
    <w:p w14:paraId="3AC608F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608F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07CE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AC608F8" w14:textId="77777777" w:rsidR="008F53F3" w:rsidRDefault="008F53F3" w:rsidP="008F53F3">
    <w:pPr>
      <w:rPr>
        <w:szCs w:val="24"/>
      </w:rPr>
    </w:pPr>
  </w:p>
  <w:p w14:paraId="3AC608F9" w14:textId="77777777" w:rsidR="008F53F3" w:rsidRDefault="008F53F3" w:rsidP="008F53F3">
    <w:pPr>
      <w:rPr>
        <w:szCs w:val="24"/>
      </w:rPr>
    </w:pPr>
  </w:p>
  <w:p w14:paraId="3AC608F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37850</w:t>
    </w:r>
    <w:r>
      <w:rPr>
        <w:szCs w:val="24"/>
      </w:rPr>
      <w:t>     </w:t>
    </w:r>
  </w:p>
  <w:p w14:paraId="3AC608F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AC608FC" w14:textId="77777777" w:rsidR="0073151A" w:rsidRDefault="0073151A" w:rsidP="0073151A"/>
      <w:p w14:paraId="3AC608FD" w14:textId="77777777" w:rsidR="0073151A" w:rsidRPr="006E7BAE" w:rsidRDefault="0073151A" w:rsidP="0073151A"/>
      <w:p w14:paraId="3AC608FE" w14:textId="77777777" w:rsidR="0073151A" w:rsidRPr="006E7BAE" w:rsidRDefault="0073151A" w:rsidP="0073151A"/>
      <w:p w14:paraId="3AC608FF" w14:textId="77777777" w:rsidR="0073151A" w:rsidRPr="006E7BAE" w:rsidRDefault="0073151A" w:rsidP="0073151A"/>
      <w:p w14:paraId="3AC60900" w14:textId="77777777" w:rsidR="0073151A" w:rsidRDefault="0073151A" w:rsidP="0073151A"/>
      <w:p w14:paraId="3AC60901" w14:textId="77777777" w:rsidR="0073151A" w:rsidRDefault="0073151A" w:rsidP="0073151A"/>
      <w:p w14:paraId="3AC60902" w14:textId="77777777" w:rsidR="0073151A" w:rsidRDefault="0073151A" w:rsidP="0073151A"/>
      <w:p w14:paraId="3AC60903" w14:textId="77777777" w:rsidR="0073151A" w:rsidRDefault="0073151A" w:rsidP="0073151A"/>
      <w:p w14:paraId="3AC60904" w14:textId="77777777" w:rsidR="0073151A" w:rsidRDefault="0073151A" w:rsidP="0073151A"/>
      <w:p w14:paraId="3AC60905" w14:textId="77777777" w:rsidR="0073151A" w:rsidRPr="006E7BAE" w:rsidRDefault="0073151A" w:rsidP="0073151A"/>
      <w:p w14:paraId="3AC60906" w14:textId="77777777" w:rsidR="00ED265D" w:rsidRPr="0073151A" w:rsidRDefault="00F9142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07CE4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B265B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57035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2507"/>
    <w:rsid w:val="00BF7644"/>
    <w:rsid w:val="00C1285B"/>
    <w:rsid w:val="00C173B0"/>
    <w:rsid w:val="00C17F71"/>
    <w:rsid w:val="00C2612E"/>
    <w:rsid w:val="00CB2B73"/>
    <w:rsid w:val="00CE249F"/>
    <w:rsid w:val="00CF17D0"/>
    <w:rsid w:val="00D236DF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1424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AC60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12246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95B19F-C1F1-473A-976C-75895CC7E1B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ae4924-d04e-473c-aafa-3657aad971d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1DA5F8-77A1-43DB-B690-E87F78C85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C5585A-6A60-4370-985C-A8D554F5C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533</Characters>
  <Application>Microsoft Office Word</Application>
  <DocSecurity>0</DocSecurity>
  <Lines>59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2018-08-22T19:51:00Z</dcterms:created>
  <dcterms:modified xsi:type="dcterms:W3CDTF">2018-08-22T19:51:00Z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