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53A52" w14:textId="77777777" w:rsidR="00C722FD" w:rsidRDefault="00C722FD" w:rsidP="00AE2077">
      <w:pPr>
        <w:jc w:val="right"/>
      </w:pPr>
    </w:p>
    <w:p w14:paraId="30E6C82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38079</w:t>
      </w:r>
      <w:r w:rsidR="0016666F" w:rsidRPr="006E7BAE">
        <w:t>     </w:t>
      </w:r>
    </w:p>
    <w:p w14:paraId="30E6C82A" w14:textId="77777777" w:rsidR="009F436C" w:rsidRPr="006E7BAE" w:rsidRDefault="009F436C" w:rsidP="00382FEC"/>
    <w:p w14:paraId="30E6C82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E6C82F" w14:textId="77777777" w:rsidTr="00C173B0">
        <w:tc>
          <w:tcPr>
            <w:tcW w:w="2269" w:type="pct"/>
          </w:tcPr>
          <w:p w14:paraId="30E6C82C" w14:textId="6EBA0B83" w:rsidR="00417FB7" w:rsidRPr="006E7BAE" w:rsidRDefault="00954E1D" w:rsidP="00F144EF">
            <w:r>
              <w:t>January</w:t>
            </w:r>
            <w:r w:rsidR="00543EDD">
              <w:t xml:space="preserve"> </w:t>
            </w:r>
            <w:r w:rsidR="00F144EF">
              <w:t>10</w:t>
            </w:r>
            <w:r w:rsidR="00543EDD">
              <w:t>, 201</w:t>
            </w:r>
            <w:r>
              <w:t>9</w:t>
            </w:r>
          </w:p>
        </w:tc>
        <w:tc>
          <w:tcPr>
            <w:tcW w:w="381" w:type="pct"/>
          </w:tcPr>
          <w:p w14:paraId="30E6C82D" w14:textId="77777777" w:rsidR="00417FB7" w:rsidRPr="006E7BAE" w:rsidRDefault="00417FB7" w:rsidP="00382FEC"/>
        </w:tc>
        <w:tc>
          <w:tcPr>
            <w:tcW w:w="2350" w:type="pct"/>
          </w:tcPr>
          <w:p w14:paraId="30E6C82E" w14:textId="494EE942" w:rsidR="00417FB7" w:rsidRPr="00D83B8C" w:rsidRDefault="00543EDD" w:rsidP="00F144EF">
            <w:pPr>
              <w:rPr>
                <w:lang w:val="en-US"/>
              </w:rPr>
            </w:pPr>
            <w:r>
              <w:t xml:space="preserve">Le </w:t>
            </w:r>
            <w:r w:rsidR="00F144EF">
              <w:t>10</w:t>
            </w:r>
            <w:r>
              <w:t xml:space="preserve"> </w:t>
            </w:r>
            <w:proofErr w:type="spellStart"/>
            <w:r w:rsidR="00954E1D">
              <w:t>janvier</w:t>
            </w:r>
            <w:proofErr w:type="spellEnd"/>
            <w:r>
              <w:t xml:space="preserve"> 201</w:t>
            </w:r>
            <w:r w:rsidR="00954E1D">
              <w:t>9</w:t>
            </w:r>
          </w:p>
        </w:tc>
      </w:tr>
      <w:tr w:rsidR="00E12A51" w:rsidRPr="006E7BAE" w14:paraId="30E6C8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E6C83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E6C83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E6C83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0E6C841" w14:textId="77777777" w:rsidTr="00C173B0">
        <w:tc>
          <w:tcPr>
            <w:tcW w:w="2269" w:type="pct"/>
          </w:tcPr>
          <w:p w14:paraId="30E6C834" w14:textId="77777777" w:rsidR="00460C77" w:rsidRDefault="00954E1D">
            <w:pPr>
              <w:pStyle w:val="SCCLsocPrefix"/>
            </w:pPr>
            <w:r>
              <w:t>BETWEEN:</w:t>
            </w:r>
            <w:r>
              <w:br/>
            </w:r>
          </w:p>
          <w:p w14:paraId="30E6C835" w14:textId="77777777" w:rsidR="00460C77" w:rsidRDefault="00954E1D">
            <w:pPr>
              <w:pStyle w:val="SCCLsocParty"/>
            </w:pPr>
            <w:proofErr w:type="spellStart"/>
            <w:r>
              <w:t>SaskEnergy</w:t>
            </w:r>
            <w:proofErr w:type="spellEnd"/>
            <w:r>
              <w:t xml:space="preserve"> Incorporated</w:t>
            </w:r>
            <w:r>
              <w:br/>
            </w:r>
          </w:p>
          <w:p w14:paraId="30E6C836" w14:textId="77777777" w:rsidR="00460C77" w:rsidRDefault="00954E1D">
            <w:pPr>
              <w:pStyle w:val="SCCLsocPartyRole"/>
            </w:pPr>
            <w:r>
              <w:t>Applicant</w:t>
            </w:r>
            <w:r>
              <w:br/>
            </w:r>
          </w:p>
          <w:p w14:paraId="30E6C837" w14:textId="77777777" w:rsidR="00460C77" w:rsidRDefault="00954E1D">
            <w:pPr>
              <w:pStyle w:val="SCCLsocVersus"/>
            </w:pPr>
            <w:r>
              <w:t>- and -</w:t>
            </w:r>
            <w:r>
              <w:br/>
            </w:r>
          </w:p>
          <w:p w14:paraId="30E6C838" w14:textId="5215B9D8" w:rsidR="00460C77" w:rsidRDefault="00954E1D">
            <w:pPr>
              <w:pStyle w:val="SCCLsocParty"/>
            </w:pPr>
            <w:r>
              <w:t>ADAG Corporation Canada Ltd.</w:t>
            </w:r>
            <w:r w:rsidR="00553A2B">
              <w:t xml:space="preserve"> and</w:t>
            </w:r>
            <w:r>
              <w:t xml:space="preserve"> </w:t>
            </w:r>
            <w:proofErr w:type="spellStart"/>
            <w:r>
              <w:t>Geschlossene</w:t>
            </w:r>
            <w:proofErr w:type="spellEnd"/>
            <w:r>
              <w:t xml:space="preserve"> </w:t>
            </w:r>
            <w:proofErr w:type="spellStart"/>
            <w:r>
              <w:t>Grundstücksgesellschaft</w:t>
            </w:r>
            <w:proofErr w:type="spellEnd"/>
            <w:r>
              <w:t xml:space="preserve"> GGG No. 10</w:t>
            </w:r>
            <w:r>
              <w:br/>
            </w:r>
          </w:p>
          <w:p w14:paraId="30E6C839" w14:textId="77777777" w:rsidR="00460C77" w:rsidRDefault="00954E1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0E6C83A" w14:textId="77777777" w:rsidR="00824412" w:rsidRPr="006E7BAE" w:rsidRDefault="00824412" w:rsidP="00375294"/>
        </w:tc>
        <w:tc>
          <w:tcPr>
            <w:tcW w:w="2350" w:type="pct"/>
          </w:tcPr>
          <w:p w14:paraId="30E6C83B" w14:textId="77777777" w:rsidR="00460C77" w:rsidRPr="00553A2B" w:rsidRDefault="00954E1D">
            <w:pPr>
              <w:pStyle w:val="SCCLsocPrefix"/>
              <w:rPr>
                <w:lang w:val="en-US"/>
              </w:rPr>
            </w:pPr>
            <w:r w:rsidRPr="00553A2B">
              <w:rPr>
                <w:lang w:val="en-US"/>
              </w:rPr>
              <w:t>ENTRE :</w:t>
            </w:r>
            <w:r w:rsidRPr="00553A2B">
              <w:rPr>
                <w:lang w:val="en-US"/>
              </w:rPr>
              <w:br/>
            </w:r>
          </w:p>
          <w:p w14:paraId="30E6C83C" w14:textId="77777777" w:rsidR="00460C77" w:rsidRPr="00553A2B" w:rsidRDefault="00954E1D">
            <w:pPr>
              <w:pStyle w:val="SCCLsocParty"/>
              <w:rPr>
                <w:lang w:val="en-US"/>
              </w:rPr>
            </w:pPr>
            <w:proofErr w:type="spellStart"/>
            <w:r w:rsidRPr="00553A2B">
              <w:rPr>
                <w:lang w:val="en-US"/>
              </w:rPr>
              <w:t>SaskEnergy</w:t>
            </w:r>
            <w:proofErr w:type="spellEnd"/>
            <w:r w:rsidRPr="00553A2B">
              <w:rPr>
                <w:lang w:val="en-US"/>
              </w:rPr>
              <w:t xml:space="preserve"> Incorporated</w:t>
            </w:r>
            <w:r w:rsidRPr="00553A2B">
              <w:rPr>
                <w:lang w:val="en-US"/>
              </w:rPr>
              <w:br/>
            </w:r>
          </w:p>
          <w:p w14:paraId="30E6C83D" w14:textId="77777777" w:rsidR="00460C77" w:rsidRPr="00553A2B" w:rsidRDefault="00954E1D">
            <w:pPr>
              <w:pStyle w:val="SCCLsocPartyRole"/>
              <w:rPr>
                <w:lang w:val="en-US"/>
              </w:rPr>
            </w:pPr>
            <w:proofErr w:type="spellStart"/>
            <w:r w:rsidRPr="00553A2B">
              <w:rPr>
                <w:lang w:val="en-US"/>
              </w:rPr>
              <w:t>Demanderesse</w:t>
            </w:r>
            <w:proofErr w:type="spellEnd"/>
            <w:r w:rsidRPr="00553A2B">
              <w:rPr>
                <w:lang w:val="en-US"/>
              </w:rPr>
              <w:br/>
            </w:r>
          </w:p>
          <w:p w14:paraId="30E6C83E" w14:textId="77777777" w:rsidR="00460C77" w:rsidRPr="00553A2B" w:rsidRDefault="00954E1D">
            <w:pPr>
              <w:pStyle w:val="SCCLsocVersus"/>
              <w:rPr>
                <w:lang w:val="en-US"/>
              </w:rPr>
            </w:pPr>
            <w:r w:rsidRPr="00553A2B">
              <w:rPr>
                <w:lang w:val="en-US"/>
              </w:rPr>
              <w:t>- et -</w:t>
            </w:r>
            <w:r w:rsidRPr="00553A2B">
              <w:rPr>
                <w:lang w:val="en-US"/>
              </w:rPr>
              <w:br/>
            </w:r>
          </w:p>
          <w:p w14:paraId="30E6C83F" w14:textId="26876B96" w:rsidR="00460C77" w:rsidRDefault="00954E1D">
            <w:pPr>
              <w:pStyle w:val="SCCLsocParty"/>
            </w:pPr>
            <w:r>
              <w:t>ADAG Corporation Canada Ltd.</w:t>
            </w:r>
            <w:r w:rsidR="00553A2B">
              <w:t xml:space="preserve"> et</w:t>
            </w:r>
            <w:r>
              <w:t xml:space="preserve"> </w:t>
            </w:r>
            <w:proofErr w:type="spellStart"/>
            <w:r>
              <w:t>Geschlossene</w:t>
            </w:r>
            <w:proofErr w:type="spellEnd"/>
            <w:r>
              <w:t xml:space="preserve"> </w:t>
            </w:r>
            <w:proofErr w:type="spellStart"/>
            <w:r>
              <w:t>Grundstücksgesellschaft</w:t>
            </w:r>
            <w:proofErr w:type="spellEnd"/>
            <w:r>
              <w:t xml:space="preserve"> GGG No. 10</w:t>
            </w:r>
            <w:r>
              <w:br/>
            </w:r>
          </w:p>
          <w:p w14:paraId="30E6C840" w14:textId="77777777" w:rsidR="00460C77" w:rsidRDefault="00954E1D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14:paraId="30E6C8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E6C84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E6C84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E6C84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722FD" w14:paraId="30E6C84F" w14:textId="77777777" w:rsidTr="00C173B0">
        <w:tc>
          <w:tcPr>
            <w:tcW w:w="2269" w:type="pct"/>
          </w:tcPr>
          <w:p w14:paraId="30E6C84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E6C847" w14:textId="77777777" w:rsidR="00824412" w:rsidRPr="006E7BAE" w:rsidRDefault="00824412" w:rsidP="00417FB7">
            <w:pPr>
              <w:jc w:val="center"/>
            </w:pPr>
          </w:p>
          <w:p w14:paraId="30E6C84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CACV2714, 2018 SKCA 14</w:t>
            </w:r>
            <w:r w:rsidRPr="006E7BAE">
              <w:t xml:space="preserve">, dated </w:t>
            </w:r>
            <w:r>
              <w:t>February 23, 2018</w:t>
            </w:r>
            <w:r w:rsidR="00954E1D">
              <w:t>,</w:t>
            </w:r>
            <w:r w:rsidRPr="006E7BAE">
              <w:t xml:space="preserve"> is </w:t>
            </w:r>
            <w:r w:rsidR="00954E1D">
              <w:t>dismissed with</w:t>
            </w:r>
            <w:r w:rsidR="00011960" w:rsidRPr="006E7BAE">
              <w:t xml:space="preserve"> costs</w:t>
            </w:r>
            <w:r w:rsidR="00954E1D">
              <w:t>.</w:t>
            </w:r>
          </w:p>
          <w:p w14:paraId="30E6C849" w14:textId="77777777" w:rsidR="003F6511" w:rsidRDefault="003F6511" w:rsidP="00011960">
            <w:pPr>
              <w:jc w:val="both"/>
            </w:pPr>
          </w:p>
          <w:p w14:paraId="30E6C84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0E6C84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E6C84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E6C84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0E6C84E" w14:textId="77777777" w:rsidR="003F6511" w:rsidRPr="006E7BAE" w:rsidRDefault="00824412" w:rsidP="00954E1D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4E1D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954E1D">
              <w:rPr>
                <w:lang w:val="fr-CA"/>
              </w:rPr>
              <w:t>CACV2714, 2018 SKCA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4E1D">
              <w:rPr>
                <w:lang w:val="fr-CA"/>
              </w:rPr>
              <w:t>23 février 2018</w:t>
            </w:r>
            <w:r w:rsidRPr="006E7BAE">
              <w:rPr>
                <w:lang w:val="fr-CA"/>
              </w:rPr>
              <w:t xml:space="preserve">, est </w:t>
            </w:r>
            <w:r w:rsidR="00954E1D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954E1D">
              <w:rPr>
                <w:lang w:val="fr-CA"/>
              </w:rPr>
              <w:t>.</w:t>
            </w:r>
            <w:bookmarkEnd w:id="1"/>
          </w:p>
        </w:tc>
      </w:tr>
    </w:tbl>
    <w:p w14:paraId="30E6C850" w14:textId="77777777" w:rsidR="009F436C" w:rsidRPr="00D83B8C" w:rsidRDefault="009F436C" w:rsidP="00382FEC">
      <w:pPr>
        <w:rPr>
          <w:lang w:val="fr-CA"/>
        </w:rPr>
      </w:pPr>
    </w:p>
    <w:p w14:paraId="30E6C851" w14:textId="77777777" w:rsidR="009F436C" w:rsidRPr="00D83B8C" w:rsidRDefault="009F436C" w:rsidP="00417FB7">
      <w:pPr>
        <w:jc w:val="center"/>
        <w:rPr>
          <w:lang w:val="fr-CA"/>
        </w:rPr>
      </w:pPr>
    </w:p>
    <w:p w14:paraId="30E6C852" w14:textId="77777777" w:rsidR="009F436C" w:rsidRPr="00D83B8C" w:rsidRDefault="009F436C" w:rsidP="00417FB7">
      <w:pPr>
        <w:jc w:val="center"/>
        <w:rPr>
          <w:lang w:val="fr-CA"/>
        </w:rPr>
      </w:pPr>
    </w:p>
    <w:p w14:paraId="30E6C855" w14:textId="77777777" w:rsidR="00954E1D" w:rsidRPr="00D83B8C" w:rsidRDefault="00954E1D" w:rsidP="00417FB7">
      <w:pPr>
        <w:jc w:val="center"/>
        <w:rPr>
          <w:lang w:val="fr-CA"/>
        </w:rPr>
      </w:pPr>
    </w:p>
    <w:p w14:paraId="30E6C85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0E6C857" w14:textId="77777777" w:rsidR="008F53F3" w:rsidRPr="00A252FA" w:rsidRDefault="003A37CF" w:rsidP="00954E1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0E6C85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6C85B" w14:textId="77777777" w:rsidR="00983D48" w:rsidRDefault="00983D48">
      <w:r>
        <w:separator/>
      </w:r>
    </w:p>
  </w:endnote>
  <w:endnote w:type="continuationSeparator" w:id="0">
    <w:p w14:paraId="30E6C85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6C859" w14:textId="77777777" w:rsidR="00983D48" w:rsidRDefault="00983D48">
      <w:r>
        <w:separator/>
      </w:r>
    </w:p>
  </w:footnote>
  <w:footnote w:type="continuationSeparator" w:id="0">
    <w:p w14:paraId="30E6C85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6C85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54E1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E6C85E" w14:textId="77777777" w:rsidR="008F53F3" w:rsidRDefault="008F53F3" w:rsidP="008F53F3">
    <w:pPr>
      <w:rPr>
        <w:szCs w:val="24"/>
      </w:rPr>
    </w:pPr>
  </w:p>
  <w:p w14:paraId="30E6C85F" w14:textId="77777777" w:rsidR="008F53F3" w:rsidRDefault="008F53F3" w:rsidP="008F53F3">
    <w:pPr>
      <w:rPr>
        <w:szCs w:val="24"/>
      </w:rPr>
    </w:pPr>
  </w:p>
  <w:p w14:paraId="30E6C86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38079</w:t>
    </w:r>
    <w:r>
      <w:rPr>
        <w:szCs w:val="24"/>
      </w:rPr>
      <w:t>     </w:t>
    </w:r>
  </w:p>
  <w:p w14:paraId="30E6C86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E6C862" w14:textId="77777777" w:rsidR="0073151A" w:rsidRDefault="0073151A" w:rsidP="0073151A"/>
      <w:p w14:paraId="30E6C863" w14:textId="77777777" w:rsidR="0073151A" w:rsidRPr="006E7BAE" w:rsidRDefault="0073151A" w:rsidP="0073151A"/>
      <w:p w14:paraId="30E6C864" w14:textId="77777777" w:rsidR="0073151A" w:rsidRPr="006E7BAE" w:rsidRDefault="0073151A" w:rsidP="0073151A"/>
      <w:p w14:paraId="30E6C865" w14:textId="77777777" w:rsidR="0073151A" w:rsidRPr="006E7BAE" w:rsidRDefault="0073151A" w:rsidP="0073151A"/>
      <w:p w14:paraId="30E6C866" w14:textId="77777777" w:rsidR="0073151A" w:rsidRDefault="0073151A" w:rsidP="0073151A"/>
      <w:p w14:paraId="30E6C867" w14:textId="77777777" w:rsidR="0073151A" w:rsidRDefault="0073151A" w:rsidP="0073151A"/>
      <w:p w14:paraId="30E6C868" w14:textId="77777777" w:rsidR="0073151A" w:rsidRDefault="0073151A" w:rsidP="0073151A"/>
      <w:p w14:paraId="30E6C869" w14:textId="77777777" w:rsidR="0073151A" w:rsidRDefault="0073151A" w:rsidP="0073151A"/>
      <w:p w14:paraId="30E6C86A" w14:textId="77777777" w:rsidR="0073151A" w:rsidRDefault="0073151A" w:rsidP="0073151A"/>
      <w:p w14:paraId="30E6C86B" w14:textId="77777777" w:rsidR="0073151A" w:rsidRPr="006E7BAE" w:rsidRDefault="0073151A" w:rsidP="0073151A"/>
      <w:p w14:paraId="30E6C86C" w14:textId="77777777" w:rsidR="00ED265D" w:rsidRPr="0073151A" w:rsidRDefault="002D49D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49D9"/>
    <w:rsid w:val="0031097F"/>
    <w:rsid w:val="0031165C"/>
    <w:rsid w:val="00326E5F"/>
    <w:rsid w:val="00335879"/>
    <w:rsid w:val="00356186"/>
    <w:rsid w:val="00363A0D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0C77"/>
    <w:rsid w:val="004943CF"/>
    <w:rsid w:val="004956DA"/>
    <w:rsid w:val="004D4658"/>
    <w:rsid w:val="00543EDD"/>
    <w:rsid w:val="0055345D"/>
    <w:rsid w:val="00553A2B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4E1D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22F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44EF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0E6C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4A93E-DD5F-4A95-974F-5DF2724DD2C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40ae4924-d04e-473c-aafa-3657aad971d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5DE9DD-1F03-417C-926F-A55999A2B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D4F00-A998-4B94-8B55-8884D828F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2019-01-08T15:06:00Z</dcterms:created>
  <dcterms:modified xsi:type="dcterms:W3CDTF">2019-01-08T15:06:00Z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