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A8E1" w14:textId="77777777" w:rsidR="003221F4" w:rsidRDefault="003221F4" w:rsidP="00AE2077">
      <w:pPr>
        <w:jc w:val="right"/>
      </w:pPr>
      <w:bookmarkStart w:id="0" w:name="_GoBack"/>
      <w:bookmarkEnd w:id="0"/>
    </w:p>
    <w:p w14:paraId="11A9498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38284</w:t>
      </w:r>
      <w:r w:rsidR="0016666F" w:rsidRPr="006E7BAE">
        <w:t>     </w:t>
      </w:r>
    </w:p>
    <w:p w14:paraId="11A94988" w14:textId="77777777" w:rsidR="009F436C" w:rsidRPr="006E7BAE" w:rsidRDefault="009F436C" w:rsidP="00382FEC"/>
    <w:p w14:paraId="11A949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A9498D" w14:textId="77777777" w:rsidTr="00C173B0">
        <w:tc>
          <w:tcPr>
            <w:tcW w:w="2269" w:type="pct"/>
          </w:tcPr>
          <w:p w14:paraId="11A9498A" w14:textId="77777777" w:rsidR="00417FB7" w:rsidRPr="006E7BAE" w:rsidRDefault="0035321D" w:rsidP="0035321D">
            <w:r>
              <w:t>February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11A9498B" w14:textId="77777777" w:rsidR="00417FB7" w:rsidRPr="006E7BAE" w:rsidRDefault="00417FB7" w:rsidP="00382FEC"/>
        </w:tc>
        <w:tc>
          <w:tcPr>
            <w:tcW w:w="2350" w:type="pct"/>
          </w:tcPr>
          <w:p w14:paraId="11A9498C" w14:textId="77777777" w:rsidR="00417FB7" w:rsidRPr="00D83B8C" w:rsidRDefault="00543EDD" w:rsidP="0035321D">
            <w:pPr>
              <w:rPr>
                <w:lang w:val="en-US"/>
              </w:rPr>
            </w:pPr>
            <w:r>
              <w:t xml:space="preserve">Le </w:t>
            </w:r>
            <w:r w:rsidR="0035321D">
              <w:t>14</w:t>
            </w:r>
            <w:r>
              <w:t xml:space="preserve"> </w:t>
            </w:r>
            <w:r w:rsidR="0035321D">
              <w:t>février</w:t>
            </w:r>
            <w:r>
              <w:t xml:space="preserve"> 2019</w:t>
            </w:r>
          </w:p>
        </w:tc>
      </w:tr>
      <w:tr w:rsidR="00E12A51" w:rsidRPr="006E7BAE" w14:paraId="11A949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A949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A949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A949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5321D" w14:paraId="11A949A0" w14:textId="77777777" w:rsidTr="00C173B0">
        <w:tc>
          <w:tcPr>
            <w:tcW w:w="2269" w:type="pct"/>
          </w:tcPr>
          <w:p w14:paraId="11A94992" w14:textId="77777777" w:rsidR="007C5099" w:rsidRDefault="0035321D">
            <w:pPr>
              <w:pStyle w:val="SCCLsocPrefix"/>
            </w:pPr>
            <w:r>
              <w:t>BETWEEN:</w:t>
            </w:r>
            <w:r>
              <w:br/>
            </w:r>
          </w:p>
          <w:p w14:paraId="11A94993" w14:textId="77777777" w:rsidR="007C5099" w:rsidRDefault="0035321D">
            <w:pPr>
              <w:pStyle w:val="SCCLsocParty"/>
            </w:pPr>
            <w:r>
              <w:t>Rudy Riepe</w:t>
            </w:r>
            <w:r>
              <w:br/>
            </w:r>
          </w:p>
          <w:p w14:paraId="11A94994" w14:textId="77777777" w:rsidR="007C5099" w:rsidRDefault="0035321D">
            <w:pPr>
              <w:pStyle w:val="SCCLsocPartyRole"/>
            </w:pPr>
            <w:r>
              <w:t>Applicant</w:t>
            </w:r>
            <w:r>
              <w:br/>
            </w:r>
          </w:p>
          <w:p w14:paraId="11A94995" w14:textId="77777777" w:rsidR="007C5099" w:rsidRDefault="0035321D">
            <w:pPr>
              <w:pStyle w:val="SCCLsocVersus"/>
            </w:pPr>
            <w:r>
              <w:t>- and -</w:t>
            </w:r>
            <w:r>
              <w:br/>
            </w:r>
          </w:p>
          <w:p w14:paraId="11A94996" w14:textId="4F95954E" w:rsidR="007C5099" w:rsidRDefault="0035321D">
            <w:pPr>
              <w:pStyle w:val="SCCLsocParty"/>
            </w:pPr>
            <w:r>
              <w:t>Global Industrial Services Canada Inc., Pan Pacific Aggregates Ltd., Donald Nicholson</w:t>
            </w:r>
            <w:r w:rsidR="006A0F57">
              <w:t xml:space="preserve"> and</w:t>
            </w:r>
            <w:r>
              <w:t xml:space="preserve"> Consolidated Tri-Sil Minerals Inc.</w:t>
            </w:r>
            <w:r>
              <w:br/>
            </w:r>
          </w:p>
          <w:p w14:paraId="11A94997" w14:textId="77777777" w:rsidR="007C5099" w:rsidRDefault="0035321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A94998" w14:textId="77777777" w:rsidR="00824412" w:rsidRPr="006E7BAE" w:rsidRDefault="00824412" w:rsidP="00375294"/>
        </w:tc>
        <w:tc>
          <w:tcPr>
            <w:tcW w:w="2350" w:type="pct"/>
          </w:tcPr>
          <w:p w14:paraId="11A94999" w14:textId="77777777" w:rsidR="007C5099" w:rsidRPr="0035321D" w:rsidRDefault="0035321D">
            <w:pPr>
              <w:pStyle w:val="SCCLsocPrefix"/>
              <w:rPr>
                <w:lang w:val="fr-CA"/>
              </w:rPr>
            </w:pPr>
            <w:r w:rsidRPr="0035321D">
              <w:rPr>
                <w:lang w:val="fr-CA"/>
              </w:rPr>
              <w:t>ENTRE :</w:t>
            </w:r>
            <w:r w:rsidRPr="0035321D">
              <w:rPr>
                <w:lang w:val="fr-CA"/>
              </w:rPr>
              <w:br/>
            </w:r>
          </w:p>
          <w:p w14:paraId="11A9499A" w14:textId="77777777" w:rsidR="007C5099" w:rsidRPr="0035321D" w:rsidRDefault="0035321D">
            <w:pPr>
              <w:pStyle w:val="SCCLsocParty"/>
              <w:rPr>
                <w:lang w:val="fr-CA"/>
              </w:rPr>
            </w:pPr>
            <w:r w:rsidRPr="0035321D">
              <w:rPr>
                <w:lang w:val="fr-CA"/>
              </w:rPr>
              <w:t>Rudy Riepe</w:t>
            </w:r>
            <w:r w:rsidRPr="0035321D">
              <w:rPr>
                <w:lang w:val="fr-CA"/>
              </w:rPr>
              <w:br/>
            </w:r>
          </w:p>
          <w:p w14:paraId="11A9499B" w14:textId="77777777" w:rsidR="007C5099" w:rsidRPr="0035321D" w:rsidRDefault="0035321D">
            <w:pPr>
              <w:pStyle w:val="SCCLsocPartyRole"/>
              <w:rPr>
                <w:lang w:val="fr-CA"/>
              </w:rPr>
            </w:pPr>
            <w:r w:rsidRPr="0035321D">
              <w:rPr>
                <w:lang w:val="fr-CA"/>
              </w:rPr>
              <w:t>Demandeur</w:t>
            </w:r>
            <w:r w:rsidRPr="0035321D">
              <w:rPr>
                <w:lang w:val="fr-CA"/>
              </w:rPr>
              <w:br/>
            </w:r>
          </w:p>
          <w:p w14:paraId="11A9499C" w14:textId="77777777" w:rsidR="007C5099" w:rsidRPr="0035321D" w:rsidRDefault="0035321D">
            <w:pPr>
              <w:pStyle w:val="SCCLsocVersus"/>
              <w:rPr>
                <w:lang w:val="fr-CA"/>
              </w:rPr>
            </w:pPr>
            <w:r w:rsidRPr="0035321D">
              <w:rPr>
                <w:lang w:val="fr-CA"/>
              </w:rPr>
              <w:t>- et -</w:t>
            </w:r>
            <w:r w:rsidRPr="0035321D">
              <w:rPr>
                <w:lang w:val="fr-CA"/>
              </w:rPr>
              <w:br/>
            </w:r>
          </w:p>
          <w:p w14:paraId="11A9499D" w14:textId="388DBBCF" w:rsidR="007C5099" w:rsidRPr="0035321D" w:rsidRDefault="0035321D">
            <w:pPr>
              <w:pStyle w:val="SCCLsocParty"/>
              <w:rPr>
                <w:lang w:val="fr-CA"/>
              </w:rPr>
            </w:pPr>
            <w:r w:rsidRPr="0035321D">
              <w:rPr>
                <w:lang w:val="fr-CA"/>
              </w:rPr>
              <w:t>Global Industrial Services Canada Inc., Pan Pacific Aggregates Ltd., Donald Nicholson</w:t>
            </w:r>
            <w:r w:rsidR="006A0F57">
              <w:rPr>
                <w:lang w:val="fr-CA"/>
              </w:rPr>
              <w:t xml:space="preserve"> et</w:t>
            </w:r>
            <w:r w:rsidRPr="0035321D">
              <w:rPr>
                <w:lang w:val="fr-CA"/>
              </w:rPr>
              <w:t xml:space="preserve"> Consolidated Tri-Sil Minerals Inc.</w:t>
            </w:r>
            <w:r w:rsidRPr="0035321D">
              <w:rPr>
                <w:lang w:val="fr-CA"/>
              </w:rPr>
              <w:br/>
            </w:r>
          </w:p>
          <w:p w14:paraId="11A9499E" w14:textId="77777777" w:rsidR="0035321D" w:rsidRDefault="0035321D" w:rsidP="0035321D">
            <w:pPr>
              <w:pStyle w:val="SCCLsocPartyRole"/>
              <w:rPr>
                <w:lang w:val="fr-CA"/>
              </w:rPr>
            </w:pPr>
          </w:p>
          <w:p w14:paraId="11A9499F" w14:textId="77777777" w:rsidR="007C5099" w:rsidRPr="0035321D" w:rsidRDefault="0035321D" w:rsidP="0035321D">
            <w:pPr>
              <w:pStyle w:val="SCCLsocPartyRole"/>
              <w:rPr>
                <w:lang w:val="fr-CA"/>
              </w:rPr>
            </w:pPr>
            <w:r w:rsidRPr="0035321D">
              <w:rPr>
                <w:lang w:val="fr-CA"/>
              </w:rPr>
              <w:t>Intimés</w:t>
            </w:r>
          </w:p>
        </w:tc>
      </w:tr>
      <w:tr w:rsidR="00824412" w:rsidRPr="0035321D" w14:paraId="11A949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A949A1" w14:textId="77777777" w:rsidR="00824412" w:rsidRPr="0035321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A949A2" w14:textId="77777777" w:rsidR="00824412" w:rsidRPr="0035321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A949A3" w14:textId="77777777" w:rsidR="00824412" w:rsidRPr="0035321D" w:rsidRDefault="00824412" w:rsidP="00B408F8">
            <w:pPr>
              <w:rPr>
                <w:lang w:val="fr-CA"/>
              </w:rPr>
            </w:pPr>
          </w:p>
        </w:tc>
      </w:tr>
      <w:tr w:rsidR="00824412" w:rsidRPr="003221F4" w14:paraId="11A949AE" w14:textId="77777777" w:rsidTr="00C173B0">
        <w:tc>
          <w:tcPr>
            <w:tcW w:w="2269" w:type="pct"/>
          </w:tcPr>
          <w:p w14:paraId="11A949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A949A6" w14:textId="77777777" w:rsidR="00824412" w:rsidRPr="006E7BAE" w:rsidRDefault="00824412" w:rsidP="00417FB7">
            <w:pPr>
              <w:jc w:val="center"/>
            </w:pPr>
          </w:p>
          <w:p w14:paraId="11A949A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CA44933, 2018 BCCA 249</w:t>
            </w:r>
            <w:r w:rsidRPr="006E7BAE">
              <w:t xml:space="preserve">, dated </w:t>
            </w:r>
            <w:r>
              <w:t>June 12, 2018</w:t>
            </w:r>
            <w:r w:rsidR="0035321D">
              <w:t>,</w:t>
            </w:r>
            <w:r w:rsidRPr="006E7BAE">
              <w:t xml:space="preserve"> is </w:t>
            </w:r>
            <w:r w:rsidR="0035321D">
              <w:t>dismissed with costs</w:t>
            </w:r>
            <w:r w:rsidRPr="006E7BAE">
              <w:t>.</w:t>
            </w:r>
          </w:p>
          <w:p w14:paraId="11A949A8" w14:textId="77777777" w:rsidR="003F6511" w:rsidRDefault="003F6511" w:rsidP="00011960">
            <w:pPr>
              <w:jc w:val="both"/>
            </w:pPr>
          </w:p>
          <w:p w14:paraId="11A949A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A949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A949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A949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A949AD" w14:textId="77777777" w:rsidR="003F6511" w:rsidRPr="006E7BAE" w:rsidRDefault="00824412" w:rsidP="003532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321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5321D">
              <w:rPr>
                <w:lang w:val="fr-CA"/>
              </w:rPr>
              <w:t>CA44933, 2018 BCCA 249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321D">
              <w:rPr>
                <w:lang w:val="fr-CA"/>
              </w:rPr>
              <w:t>12 juin 2018</w:t>
            </w:r>
            <w:r w:rsidR="0035321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A949AF" w14:textId="77777777" w:rsidR="009F436C" w:rsidRPr="00D83B8C" w:rsidRDefault="009F436C" w:rsidP="00382FEC">
      <w:pPr>
        <w:rPr>
          <w:lang w:val="fr-CA"/>
        </w:rPr>
      </w:pPr>
    </w:p>
    <w:p w14:paraId="11A949B0" w14:textId="77777777" w:rsidR="009F436C" w:rsidRPr="00D83B8C" w:rsidRDefault="009F436C" w:rsidP="00417FB7">
      <w:pPr>
        <w:jc w:val="center"/>
        <w:rPr>
          <w:lang w:val="fr-CA"/>
        </w:rPr>
      </w:pPr>
    </w:p>
    <w:p w14:paraId="11A949B1" w14:textId="77777777" w:rsidR="009F436C" w:rsidRDefault="009F436C" w:rsidP="00417FB7">
      <w:pPr>
        <w:jc w:val="center"/>
        <w:rPr>
          <w:lang w:val="fr-CA"/>
        </w:rPr>
      </w:pPr>
    </w:p>
    <w:p w14:paraId="7606844D" w14:textId="77777777" w:rsidR="006A0F57" w:rsidRPr="00D83B8C" w:rsidRDefault="006A0F57" w:rsidP="00417FB7">
      <w:pPr>
        <w:jc w:val="center"/>
        <w:rPr>
          <w:lang w:val="fr-CA"/>
        </w:rPr>
      </w:pPr>
    </w:p>
    <w:p w14:paraId="11A949B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A949B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1A949B4" w14:textId="77777777" w:rsidR="003A37CF" w:rsidRPr="00D83B8C" w:rsidRDefault="003A37CF" w:rsidP="0035321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49B7" w14:textId="77777777" w:rsidR="00983D48" w:rsidRDefault="00983D48">
      <w:r>
        <w:separator/>
      </w:r>
    </w:p>
  </w:endnote>
  <w:endnote w:type="continuationSeparator" w:id="0">
    <w:p w14:paraId="11A949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49B5" w14:textId="77777777" w:rsidR="00983D48" w:rsidRDefault="00983D48">
      <w:r>
        <w:separator/>
      </w:r>
    </w:p>
  </w:footnote>
  <w:footnote w:type="continuationSeparator" w:id="0">
    <w:p w14:paraId="11A949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949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32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A949BA" w14:textId="77777777" w:rsidR="008F53F3" w:rsidRDefault="008F53F3" w:rsidP="008F53F3">
    <w:pPr>
      <w:rPr>
        <w:szCs w:val="24"/>
      </w:rPr>
    </w:pPr>
  </w:p>
  <w:p w14:paraId="11A949BB" w14:textId="77777777" w:rsidR="008F53F3" w:rsidRDefault="008F53F3" w:rsidP="008F53F3">
    <w:pPr>
      <w:rPr>
        <w:szCs w:val="24"/>
      </w:rPr>
    </w:pPr>
  </w:p>
  <w:p w14:paraId="11A949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38284</w:t>
    </w:r>
    <w:r>
      <w:rPr>
        <w:szCs w:val="24"/>
      </w:rPr>
      <w:t>     </w:t>
    </w:r>
  </w:p>
  <w:p w14:paraId="11A949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A949BE" w14:textId="77777777" w:rsidR="0073151A" w:rsidRDefault="0073151A" w:rsidP="0073151A"/>
      <w:p w14:paraId="11A949BF" w14:textId="77777777" w:rsidR="0073151A" w:rsidRPr="006E7BAE" w:rsidRDefault="0073151A" w:rsidP="0073151A"/>
      <w:p w14:paraId="11A949C0" w14:textId="77777777" w:rsidR="0073151A" w:rsidRPr="006E7BAE" w:rsidRDefault="0073151A" w:rsidP="0073151A"/>
      <w:p w14:paraId="11A949C1" w14:textId="77777777" w:rsidR="0073151A" w:rsidRPr="006E7BAE" w:rsidRDefault="0073151A" w:rsidP="0073151A"/>
      <w:p w14:paraId="11A949C2" w14:textId="77777777" w:rsidR="0073151A" w:rsidRDefault="0073151A" w:rsidP="0073151A"/>
      <w:p w14:paraId="11A949C3" w14:textId="77777777" w:rsidR="0073151A" w:rsidRDefault="0073151A" w:rsidP="0073151A"/>
      <w:p w14:paraId="11A949C4" w14:textId="77777777" w:rsidR="0073151A" w:rsidRDefault="0073151A" w:rsidP="0073151A"/>
      <w:p w14:paraId="11A949C5" w14:textId="77777777" w:rsidR="0073151A" w:rsidRDefault="0073151A" w:rsidP="0073151A"/>
      <w:p w14:paraId="11A949C6" w14:textId="77777777" w:rsidR="0073151A" w:rsidRDefault="0073151A" w:rsidP="0073151A"/>
      <w:p w14:paraId="11A949C7" w14:textId="77777777" w:rsidR="0073151A" w:rsidRPr="006E7BAE" w:rsidRDefault="0073151A" w:rsidP="0073151A"/>
      <w:p w14:paraId="11A949C8" w14:textId="77777777" w:rsidR="00ED265D" w:rsidRPr="0073151A" w:rsidRDefault="00121C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1C4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21F4"/>
    <w:rsid w:val="00326E5F"/>
    <w:rsid w:val="00335879"/>
    <w:rsid w:val="0035321D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0F57"/>
    <w:rsid w:val="006E7BAE"/>
    <w:rsid w:val="00701109"/>
    <w:rsid w:val="0073151A"/>
    <w:rsid w:val="007372EA"/>
    <w:rsid w:val="00777612"/>
    <w:rsid w:val="0079129C"/>
    <w:rsid w:val="007917FE"/>
    <w:rsid w:val="007A54CC"/>
    <w:rsid w:val="007C3F90"/>
    <w:rsid w:val="007C509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A94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DF04B-46BE-40E2-842A-5A2D93B4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D9B2B-6E00-4B1A-AF0C-C9206AFF34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EC65AAF-6E75-48EC-AFB7-ADB78CEF6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2019-02-11T20:29:00Z</dcterms:created>
  <dcterms:modified xsi:type="dcterms:W3CDTF">2019-02-11T20:29:00Z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