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572C" w14:textId="77777777" w:rsidR="00424A93" w:rsidRDefault="00424A93" w:rsidP="00AE2077">
      <w:pPr>
        <w:jc w:val="right"/>
      </w:pPr>
      <w:bookmarkStart w:id="0" w:name="_GoBack"/>
      <w:bookmarkEnd w:id="0"/>
    </w:p>
    <w:p w14:paraId="6F09BF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38273</w:t>
      </w:r>
      <w:r w:rsidR="0016666F" w:rsidRPr="006E7BAE">
        <w:t>     </w:t>
      </w:r>
    </w:p>
    <w:p w14:paraId="6F09BFA7" w14:textId="77777777" w:rsidR="009F436C" w:rsidRPr="006E7BAE" w:rsidRDefault="009F436C" w:rsidP="00382FEC"/>
    <w:p w14:paraId="6F09BF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09BFAC" w14:textId="77777777" w:rsidTr="00C173B0">
        <w:tc>
          <w:tcPr>
            <w:tcW w:w="2269" w:type="pct"/>
          </w:tcPr>
          <w:p w14:paraId="6F09BFA9" w14:textId="77777777" w:rsidR="00417FB7" w:rsidRPr="006E7BAE" w:rsidRDefault="00586D2F" w:rsidP="008262A3">
            <w:r>
              <w:t>February 28</w:t>
            </w:r>
            <w:r w:rsidR="00543EDD">
              <w:t>, 2019</w:t>
            </w:r>
          </w:p>
        </w:tc>
        <w:tc>
          <w:tcPr>
            <w:tcW w:w="381" w:type="pct"/>
          </w:tcPr>
          <w:p w14:paraId="6F09BFAA" w14:textId="77777777" w:rsidR="00417FB7" w:rsidRPr="006E7BAE" w:rsidRDefault="00417FB7" w:rsidP="00382FEC"/>
        </w:tc>
        <w:tc>
          <w:tcPr>
            <w:tcW w:w="2350" w:type="pct"/>
          </w:tcPr>
          <w:p w14:paraId="6F09BFAB" w14:textId="77777777" w:rsidR="00417FB7" w:rsidRPr="00D83B8C" w:rsidRDefault="00586D2F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février 2019</w:t>
            </w:r>
          </w:p>
        </w:tc>
      </w:tr>
      <w:tr w:rsidR="00E12A51" w:rsidRPr="006E7BAE" w14:paraId="6F09BF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09BF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09BF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09BF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09BFBE" w14:textId="77777777" w:rsidTr="00C173B0">
        <w:tc>
          <w:tcPr>
            <w:tcW w:w="2269" w:type="pct"/>
          </w:tcPr>
          <w:p w14:paraId="6F09BFB1" w14:textId="77777777" w:rsidR="00B12E89" w:rsidRDefault="00586D2F">
            <w:pPr>
              <w:pStyle w:val="SCCLsocPrefix"/>
            </w:pPr>
            <w:r>
              <w:t>BETWEEN:</w:t>
            </w:r>
            <w:r>
              <w:br/>
            </w:r>
          </w:p>
          <w:p w14:paraId="6F09BFB2" w14:textId="29494063" w:rsidR="00B12E89" w:rsidRDefault="00586D2F">
            <w:pPr>
              <w:pStyle w:val="SCCLsocParty"/>
            </w:pPr>
            <w:r>
              <w:t xml:space="preserve">Alberta Human Rights Commission (Director), Farhat </w:t>
            </w:r>
            <w:r w:rsidR="002B1B82">
              <w:t>Amir (on behalf of Sarmad Amir)</w:t>
            </w:r>
            <w:r>
              <w:t xml:space="preserve"> and Shabnam Nazar (on behalf of Naman Siddique)</w:t>
            </w:r>
            <w:r>
              <w:br/>
            </w:r>
          </w:p>
          <w:p w14:paraId="6F09BFB3" w14:textId="77777777" w:rsidR="00B12E89" w:rsidRDefault="00586D2F">
            <w:pPr>
              <w:pStyle w:val="SCCLsocPartyRole"/>
            </w:pPr>
            <w:r>
              <w:t>Applicants</w:t>
            </w:r>
            <w:r>
              <w:br/>
            </w:r>
          </w:p>
          <w:p w14:paraId="6F09BFB4" w14:textId="77777777" w:rsidR="00B12E89" w:rsidRDefault="00586D2F">
            <w:pPr>
              <w:pStyle w:val="SCCLsocVersus"/>
            </w:pPr>
            <w:r>
              <w:t>- and -</w:t>
            </w:r>
            <w:r>
              <w:br/>
            </w:r>
          </w:p>
          <w:p w14:paraId="6F09BFB5" w14:textId="77777777" w:rsidR="00B12E89" w:rsidRDefault="00586D2F">
            <w:pPr>
              <w:pStyle w:val="SCCLsocParty"/>
            </w:pPr>
            <w:r>
              <w:t>Webber Academy Foundation</w:t>
            </w:r>
            <w:r>
              <w:br/>
            </w:r>
          </w:p>
          <w:p w14:paraId="6F09BFB6" w14:textId="77777777" w:rsidR="00B12E89" w:rsidRDefault="00586D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09BFB7" w14:textId="77777777" w:rsidR="00824412" w:rsidRPr="006E7BAE" w:rsidRDefault="00824412" w:rsidP="00375294"/>
        </w:tc>
        <w:tc>
          <w:tcPr>
            <w:tcW w:w="2350" w:type="pct"/>
          </w:tcPr>
          <w:p w14:paraId="6F09BFB8" w14:textId="77777777" w:rsidR="00B12E89" w:rsidRPr="00424A93" w:rsidRDefault="00586D2F">
            <w:pPr>
              <w:pStyle w:val="SCCLsocPrefix"/>
              <w:rPr>
                <w:lang w:val="fr-CA"/>
              </w:rPr>
            </w:pPr>
            <w:r w:rsidRPr="00424A93">
              <w:rPr>
                <w:lang w:val="fr-CA"/>
              </w:rPr>
              <w:t>ENTRE :</w:t>
            </w:r>
            <w:r w:rsidRPr="00424A93">
              <w:rPr>
                <w:lang w:val="fr-CA"/>
              </w:rPr>
              <w:br/>
            </w:r>
          </w:p>
          <w:p w14:paraId="6F09BFB9" w14:textId="49A220F0" w:rsidR="00B12E89" w:rsidRPr="00586D2F" w:rsidRDefault="00586D2F">
            <w:pPr>
              <w:pStyle w:val="SCCLsocParty"/>
              <w:rPr>
                <w:lang w:val="fr-FR"/>
              </w:rPr>
            </w:pPr>
            <w:r w:rsidRPr="00586D2F">
              <w:rPr>
                <w:lang w:val="fr-FR"/>
              </w:rPr>
              <w:t>Alberta Human Rights Commission (Director), Farh</w:t>
            </w:r>
            <w:r w:rsidR="002B1B82">
              <w:rPr>
                <w:lang w:val="fr-FR"/>
              </w:rPr>
              <w:t>at Amir (au nom de Sarmad Amir)</w:t>
            </w:r>
            <w:r w:rsidRPr="00586D2F">
              <w:rPr>
                <w:lang w:val="fr-FR"/>
              </w:rPr>
              <w:t xml:space="preserve"> et Shabnam Nazar (au nom de Naman Siddique)</w:t>
            </w:r>
            <w:r w:rsidRPr="00586D2F">
              <w:rPr>
                <w:lang w:val="fr-FR"/>
              </w:rPr>
              <w:br/>
            </w:r>
          </w:p>
          <w:p w14:paraId="6F09BFBA" w14:textId="77777777" w:rsidR="00B12E89" w:rsidRDefault="00586D2F">
            <w:pPr>
              <w:pStyle w:val="SCCLsocPartyRole"/>
            </w:pPr>
            <w:r>
              <w:t>Demandeurs</w:t>
            </w:r>
            <w:r>
              <w:br/>
            </w:r>
          </w:p>
          <w:p w14:paraId="6F09BFBB" w14:textId="77777777" w:rsidR="00B12E89" w:rsidRDefault="00586D2F">
            <w:pPr>
              <w:pStyle w:val="SCCLsocVersus"/>
            </w:pPr>
            <w:r>
              <w:t>- et -</w:t>
            </w:r>
            <w:r>
              <w:br/>
            </w:r>
          </w:p>
          <w:p w14:paraId="6F09BFBC" w14:textId="77777777" w:rsidR="00B12E89" w:rsidRDefault="00586D2F">
            <w:pPr>
              <w:pStyle w:val="SCCLsocParty"/>
            </w:pPr>
            <w:r>
              <w:t>Webber Academy Foundation</w:t>
            </w:r>
            <w:r>
              <w:br/>
            </w:r>
          </w:p>
          <w:p w14:paraId="6F09BFBD" w14:textId="77777777" w:rsidR="00B12E89" w:rsidRDefault="00586D2F">
            <w:pPr>
              <w:pStyle w:val="SCCLsocPartyRole"/>
            </w:pPr>
            <w:r>
              <w:t>Intimée</w:t>
            </w:r>
          </w:p>
        </w:tc>
      </w:tr>
      <w:tr w:rsidR="00824412" w:rsidRPr="006E7BAE" w14:paraId="6F09BF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09BFB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09BFC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09BF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4A93" w14:paraId="6F09BFCA" w14:textId="77777777" w:rsidTr="00C173B0">
        <w:tc>
          <w:tcPr>
            <w:tcW w:w="2269" w:type="pct"/>
          </w:tcPr>
          <w:p w14:paraId="6F09BF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09BFC4" w14:textId="77777777" w:rsidR="00824412" w:rsidRPr="006E7BAE" w:rsidRDefault="00824412" w:rsidP="00417FB7">
            <w:pPr>
              <w:jc w:val="center"/>
            </w:pPr>
          </w:p>
          <w:p w14:paraId="6F09BFC5" w14:textId="0C0088A0" w:rsidR="003F6511" w:rsidRPr="006E7BAE" w:rsidRDefault="00824412" w:rsidP="00586D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1601-0230-AC, 2018 ABCA 207</w:t>
            </w:r>
            <w:r w:rsidRPr="006E7BAE">
              <w:t xml:space="preserve">, dated </w:t>
            </w:r>
            <w:r>
              <w:t>June 1, 2018</w:t>
            </w:r>
            <w:r w:rsidR="00D0380A">
              <w:t>,</w:t>
            </w:r>
            <w:r w:rsidRPr="006E7BAE">
              <w:t xml:space="preserve"> is </w:t>
            </w:r>
            <w:r w:rsidR="00586D2F">
              <w:t>dismissed with costs.</w:t>
            </w:r>
          </w:p>
        </w:tc>
        <w:tc>
          <w:tcPr>
            <w:tcW w:w="381" w:type="pct"/>
          </w:tcPr>
          <w:p w14:paraId="6F09BF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09BF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09BF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09BFC9" w14:textId="2575FCBB" w:rsidR="003F6511" w:rsidRPr="006E7BAE" w:rsidRDefault="00824412" w:rsidP="00586D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6D2F">
              <w:rPr>
                <w:lang w:val="fr-FR"/>
              </w:rPr>
              <w:t>Cour d</w:t>
            </w:r>
            <w:r w:rsidR="00D0380A">
              <w:rPr>
                <w:lang w:val="fr-FR"/>
              </w:rPr>
              <w:t>’</w:t>
            </w:r>
            <w:r w:rsidRPr="00586D2F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86D2F">
              <w:rPr>
                <w:lang w:val="fr-FR"/>
              </w:rPr>
              <w:t>1601-0230-AC, 2018 ABCA 207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6D2F">
              <w:rPr>
                <w:lang w:val="fr-FR"/>
              </w:rPr>
              <w:t>1</w:t>
            </w:r>
            <w:r w:rsidR="00D0380A" w:rsidRPr="00424A93">
              <w:rPr>
                <w:vertAlign w:val="superscript"/>
                <w:lang w:val="fr-FR"/>
              </w:rPr>
              <w:t>er</w:t>
            </w:r>
            <w:r w:rsidRPr="00586D2F">
              <w:rPr>
                <w:lang w:val="fr-FR"/>
              </w:rPr>
              <w:t> juin 2018</w:t>
            </w:r>
            <w:r w:rsidRPr="006E7BAE">
              <w:rPr>
                <w:lang w:val="fr-CA"/>
              </w:rPr>
              <w:t xml:space="preserve">, est </w:t>
            </w:r>
            <w:r w:rsidR="00586D2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F09BFCB" w14:textId="77777777" w:rsidR="009F436C" w:rsidRPr="00D83B8C" w:rsidRDefault="009F436C" w:rsidP="00382FEC">
      <w:pPr>
        <w:rPr>
          <w:lang w:val="fr-CA"/>
        </w:rPr>
      </w:pPr>
    </w:p>
    <w:p w14:paraId="6F09BFCC" w14:textId="77777777" w:rsidR="009F436C" w:rsidRDefault="009F436C" w:rsidP="00417FB7">
      <w:pPr>
        <w:jc w:val="center"/>
        <w:rPr>
          <w:lang w:val="fr-CA"/>
        </w:rPr>
      </w:pPr>
    </w:p>
    <w:p w14:paraId="6F09BFCD" w14:textId="77777777" w:rsidR="00586D2F" w:rsidRDefault="00586D2F" w:rsidP="00417FB7">
      <w:pPr>
        <w:jc w:val="center"/>
        <w:rPr>
          <w:lang w:val="fr-CA"/>
        </w:rPr>
      </w:pPr>
    </w:p>
    <w:p w14:paraId="6F09BFCF" w14:textId="77777777" w:rsidR="00586D2F" w:rsidRDefault="00586D2F" w:rsidP="00417FB7">
      <w:pPr>
        <w:jc w:val="center"/>
        <w:rPr>
          <w:lang w:val="fr-CA"/>
        </w:rPr>
      </w:pPr>
    </w:p>
    <w:p w14:paraId="6F09BFD0" w14:textId="77777777" w:rsidR="00586D2F" w:rsidRPr="00D83B8C" w:rsidRDefault="00586D2F" w:rsidP="00417FB7">
      <w:pPr>
        <w:jc w:val="center"/>
        <w:rPr>
          <w:lang w:val="fr-CA"/>
        </w:rPr>
      </w:pPr>
    </w:p>
    <w:p w14:paraId="6F09BFD1" w14:textId="77777777" w:rsidR="009F436C" w:rsidRPr="00D83B8C" w:rsidRDefault="009F436C" w:rsidP="00417FB7">
      <w:pPr>
        <w:jc w:val="center"/>
        <w:rPr>
          <w:lang w:val="fr-CA"/>
        </w:rPr>
      </w:pPr>
    </w:p>
    <w:p w14:paraId="6F09BFD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F09BFD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F09BFD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BFD7" w14:textId="77777777" w:rsidR="00983D48" w:rsidRDefault="00983D48">
      <w:r>
        <w:separator/>
      </w:r>
    </w:p>
  </w:endnote>
  <w:endnote w:type="continuationSeparator" w:id="0">
    <w:p w14:paraId="6F09BF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BFD5" w14:textId="77777777" w:rsidR="00983D48" w:rsidRDefault="00983D48">
      <w:r>
        <w:separator/>
      </w:r>
    </w:p>
  </w:footnote>
  <w:footnote w:type="continuationSeparator" w:id="0">
    <w:p w14:paraId="6F09BF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BF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4A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09BFDA" w14:textId="77777777" w:rsidR="008F53F3" w:rsidRDefault="008F53F3" w:rsidP="008F53F3">
    <w:pPr>
      <w:rPr>
        <w:szCs w:val="24"/>
      </w:rPr>
    </w:pPr>
  </w:p>
  <w:p w14:paraId="6F09BFDB" w14:textId="77777777" w:rsidR="008F53F3" w:rsidRDefault="008F53F3" w:rsidP="008F53F3">
    <w:pPr>
      <w:rPr>
        <w:szCs w:val="24"/>
      </w:rPr>
    </w:pPr>
  </w:p>
  <w:p w14:paraId="6F09BF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38273</w:t>
    </w:r>
    <w:r>
      <w:rPr>
        <w:szCs w:val="24"/>
      </w:rPr>
      <w:t>     </w:t>
    </w:r>
  </w:p>
  <w:p w14:paraId="6F09BF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09BFDE" w14:textId="77777777" w:rsidR="0073151A" w:rsidRDefault="0073151A" w:rsidP="0073151A"/>
      <w:p w14:paraId="6F09BFDF" w14:textId="77777777" w:rsidR="0073151A" w:rsidRPr="006E7BAE" w:rsidRDefault="0073151A" w:rsidP="0073151A"/>
      <w:p w14:paraId="6F09BFE0" w14:textId="77777777" w:rsidR="0073151A" w:rsidRPr="006E7BAE" w:rsidRDefault="0073151A" w:rsidP="0073151A"/>
      <w:p w14:paraId="6F09BFE1" w14:textId="77777777" w:rsidR="0073151A" w:rsidRPr="006E7BAE" w:rsidRDefault="0073151A" w:rsidP="0073151A"/>
      <w:p w14:paraId="6F09BFE2" w14:textId="77777777" w:rsidR="0073151A" w:rsidRDefault="0073151A" w:rsidP="0073151A"/>
      <w:p w14:paraId="6F09BFE3" w14:textId="77777777" w:rsidR="0073151A" w:rsidRDefault="0073151A" w:rsidP="0073151A"/>
      <w:p w14:paraId="6F09BFE4" w14:textId="77777777" w:rsidR="0073151A" w:rsidRDefault="0073151A" w:rsidP="0073151A"/>
      <w:p w14:paraId="6F09BFE5" w14:textId="77777777" w:rsidR="0073151A" w:rsidRDefault="0073151A" w:rsidP="0073151A"/>
      <w:p w14:paraId="6F09BFE6" w14:textId="77777777" w:rsidR="0073151A" w:rsidRDefault="0073151A" w:rsidP="0073151A"/>
      <w:p w14:paraId="6F09BFE7" w14:textId="77777777" w:rsidR="0073151A" w:rsidRPr="006E7BAE" w:rsidRDefault="0073151A" w:rsidP="0073151A"/>
      <w:p w14:paraId="6F09BFE8" w14:textId="77777777" w:rsidR="00ED265D" w:rsidRPr="0073151A" w:rsidRDefault="00A312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B8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A93"/>
    <w:rsid w:val="0042783F"/>
    <w:rsid w:val="004943CF"/>
    <w:rsid w:val="004956DA"/>
    <w:rsid w:val="004D4658"/>
    <w:rsid w:val="00543EDD"/>
    <w:rsid w:val="0055345D"/>
    <w:rsid w:val="00563E2C"/>
    <w:rsid w:val="00586D2F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269"/>
    <w:rsid w:val="00AB4A38"/>
    <w:rsid w:val="00AB5E22"/>
    <w:rsid w:val="00AE2077"/>
    <w:rsid w:val="00B12E8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380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0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83A0F-C8E8-4221-AA5A-09D2672D7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C353C-4481-4E82-B7A1-DF3A1867F8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6A462BA-CA3D-4A91-B9E6-C7317C15E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2019-02-26T20:12:00Z</dcterms:created>
  <dcterms:modified xsi:type="dcterms:W3CDTF">2019-02-26T20:12:00Z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