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56D7" w14:textId="77777777" w:rsidR="001C519B" w:rsidRDefault="001C519B" w:rsidP="00AE2077">
      <w:pPr>
        <w:jc w:val="right"/>
      </w:pPr>
    </w:p>
    <w:p w14:paraId="00A65F75" w14:textId="77777777" w:rsidR="001C519B" w:rsidRDefault="001C519B" w:rsidP="00AE2077">
      <w:pPr>
        <w:jc w:val="right"/>
      </w:pPr>
    </w:p>
    <w:p w14:paraId="69CAF13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38481</w:t>
      </w:r>
      <w:r w:rsidR="0016666F" w:rsidRPr="006E7BAE">
        <w:t>     </w:t>
      </w:r>
    </w:p>
    <w:p w14:paraId="69CAF139" w14:textId="77777777" w:rsidR="009F436C" w:rsidRPr="006E7BAE" w:rsidRDefault="009F436C" w:rsidP="00382FEC"/>
    <w:p w14:paraId="69CAF1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CAF13E" w14:textId="77777777" w:rsidTr="00C173B0">
        <w:tc>
          <w:tcPr>
            <w:tcW w:w="2269" w:type="pct"/>
          </w:tcPr>
          <w:p w14:paraId="69CAF13B" w14:textId="77777777" w:rsidR="00417FB7" w:rsidRPr="006E7BAE" w:rsidRDefault="00AF4F7B" w:rsidP="00AF4F7B">
            <w:r>
              <w:t>April</w:t>
            </w:r>
            <w:r w:rsidR="00543EDD">
              <w:t xml:space="preserve"> 4, 2019</w:t>
            </w:r>
          </w:p>
        </w:tc>
        <w:tc>
          <w:tcPr>
            <w:tcW w:w="381" w:type="pct"/>
          </w:tcPr>
          <w:p w14:paraId="69CAF13C" w14:textId="77777777" w:rsidR="00417FB7" w:rsidRPr="006E7BAE" w:rsidRDefault="00417FB7" w:rsidP="00382FEC"/>
        </w:tc>
        <w:tc>
          <w:tcPr>
            <w:tcW w:w="2350" w:type="pct"/>
          </w:tcPr>
          <w:p w14:paraId="69CAF13D" w14:textId="77777777" w:rsidR="00417FB7" w:rsidRPr="00D83B8C" w:rsidRDefault="00AF4F7B" w:rsidP="00AF4F7B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4 </w:t>
            </w:r>
            <w:r>
              <w:t>avril</w:t>
            </w:r>
            <w:r w:rsidR="00543EDD">
              <w:t xml:space="preserve"> 2019</w:t>
            </w:r>
          </w:p>
        </w:tc>
      </w:tr>
      <w:tr w:rsidR="00E12A51" w:rsidRPr="006E7BAE" w14:paraId="69CAF1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CAF1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CAF1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CAF1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CAF150" w14:textId="77777777" w:rsidTr="00C173B0">
        <w:tc>
          <w:tcPr>
            <w:tcW w:w="2269" w:type="pct"/>
          </w:tcPr>
          <w:p w14:paraId="69CAF143" w14:textId="77777777" w:rsidR="00DF5747" w:rsidRDefault="00AC6041">
            <w:pPr>
              <w:pStyle w:val="SCCLsocPrefix"/>
            </w:pPr>
            <w:r>
              <w:t>BETWEEN:</w:t>
            </w:r>
            <w:r>
              <w:br/>
            </w:r>
          </w:p>
          <w:p w14:paraId="69CAF144" w14:textId="77777777" w:rsidR="00DF5747" w:rsidRDefault="00AC6041">
            <w:pPr>
              <w:pStyle w:val="SCCLsocParty"/>
            </w:pPr>
            <w:r>
              <w:t>George Boutsakis</w:t>
            </w:r>
            <w:r>
              <w:br/>
            </w:r>
          </w:p>
          <w:p w14:paraId="69CAF145" w14:textId="77777777" w:rsidR="00DF5747" w:rsidRDefault="00AC6041">
            <w:pPr>
              <w:pStyle w:val="SCCLsocPartyRole"/>
            </w:pPr>
            <w:r>
              <w:t>Applicant</w:t>
            </w:r>
            <w:r>
              <w:br/>
            </w:r>
          </w:p>
          <w:p w14:paraId="69CAF146" w14:textId="77777777" w:rsidR="00DF5747" w:rsidRDefault="00AC6041">
            <w:pPr>
              <w:pStyle w:val="SCCLsocVersus"/>
            </w:pPr>
            <w:r>
              <w:t>- and -</w:t>
            </w:r>
            <w:r>
              <w:br/>
            </w:r>
          </w:p>
          <w:p w14:paraId="69CAF147" w14:textId="77777777" w:rsidR="00DF5747" w:rsidRDefault="00AC6041">
            <w:pPr>
              <w:pStyle w:val="SCCLsocParty"/>
            </w:pPr>
            <w:r>
              <w:t>John Kakavelakis</w:t>
            </w:r>
            <w:r>
              <w:br/>
            </w:r>
          </w:p>
          <w:p w14:paraId="69CAF148" w14:textId="77777777" w:rsidR="00DF5747" w:rsidRDefault="00AC60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CAF149" w14:textId="77777777" w:rsidR="00824412" w:rsidRPr="006E7BAE" w:rsidRDefault="00824412" w:rsidP="00375294"/>
        </w:tc>
        <w:tc>
          <w:tcPr>
            <w:tcW w:w="2350" w:type="pct"/>
          </w:tcPr>
          <w:p w14:paraId="69CAF14A" w14:textId="77777777" w:rsidR="00DF5747" w:rsidRPr="00775D41" w:rsidRDefault="00AC6041">
            <w:pPr>
              <w:pStyle w:val="SCCLsocPrefix"/>
              <w:rPr>
                <w:lang w:val="fr-CA"/>
              </w:rPr>
            </w:pPr>
            <w:r w:rsidRPr="00775D41">
              <w:rPr>
                <w:lang w:val="fr-CA"/>
              </w:rPr>
              <w:t>ENTRE :</w:t>
            </w:r>
            <w:r w:rsidRPr="00775D41">
              <w:rPr>
                <w:lang w:val="fr-CA"/>
              </w:rPr>
              <w:br/>
            </w:r>
          </w:p>
          <w:p w14:paraId="69CAF14B" w14:textId="77777777" w:rsidR="00DF5747" w:rsidRPr="00775D41" w:rsidRDefault="00AC6041">
            <w:pPr>
              <w:pStyle w:val="SCCLsocParty"/>
              <w:rPr>
                <w:lang w:val="fr-CA"/>
              </w:rPr>
            </w:pPr>
            <w:r w:rsidRPr="00775D41">
              <w:rPr>
                <w:lang w:val="fr-CA"/>
              </w:rPr>
              <w:t>George Boutsakis</w:t>
            </w:r>
            <w:r w:rsidRPr="00775D41">
              <w:rPr>
                <w:lang w:val="fr-CA"/>
              </w:rPr>
              <w:br/>
            </w:r>
          </w:p>
          <w:p w14:paraId="69CAF14C" w14:textId="77777777" w:rsidR="00DF5747" w:rsidRPr="00775D41" w:rsidRDefault="00AC6041">
            <w:pPr>
              <w:pStyle w:val="SCCLsocPartyRole"/>
              <w:rPr>
                <w:lang w:val="fr-CA"/>
              </w:rPr>
            </w:pPr>
            <w:r w:rsidRPr="00775D41">
              <w:rPr>
                <w:lang w:val="fr-CA"/>
              </w:rPr>
              <w:t>Demandeur</w:t>
            </w:r>
            <w:r w:rsidRPr="00775D41">
              <w:rPr>
                <w:lang w:val="fr-CA"/>
              </w:rPr>
              <w:br/>
            </w:r>
          </w:p>
          <w:p w14:paraId="69CAF14D" w14:textId="77777777" w:rsidR="00DF5747" w:rsidRPr="00775D41" w:rsidRDefault="00AC6041">
            <w:pPr>
              <w:pStyle w:val="SCCLsocVersus"/>
              <w:rPr>
                <w:lang w:val="fr-CA"/>
              </w:rPr>
            </w:pPr>
            <w:r w:rsidRPr="00775D41">
              <w:rPr>
                <w:lang w:val="fr-CA"/>
              </w:rPr>
              <w:t>- et -</w:t>
            </w:r>
            <w:r w:rsidRPr="00775D41">
              <w:rPr>
                <w:lang w:val="fr-CA"/>
              </w:rPr>
              <w:br/>
            </w:r>
          </w:p>
          <w:p w14:paraId="69CAF14E" w14:textId="77777777" w:rsidR="00DF5747" w:rsidRDefault="00AC6041">
            <w:pPr>
              <w:pStyle w:val="SCCLsocParty"/>
            </w:pPr>
            <w:r>
              <w:t>John Kakavelakis</w:t>
            </w:r>
            <w:r>
              <w:br/>
            </w:r>
          </w:p>
          <w:p w14:paraId="69CAF14F" w14:textId="77777777" w:rsidR="00DF5747" w:rsidRDefault="00AC6041" w:rsidP="00AF4F7B">
            <w:pPr>
              <w:pStyle w:val="SCCLsocPartyRole"/>
            </w:pPr>
            <w:r>
              <w:t>Intimé</w:t>
            </w:r>
          </w:p>
        </w:tc>
      </w:tr>
      <w:tr w:rsidR="00824412" w:rsidRPr="006E7BAE" w14:paraId="69CAF1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CAF15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CAF15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CAF15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519B" w14:paraId="69CAF15E" w14:textId="77777777" w:rsidTr="00C173B0">
        <w:tc>
          <w:tcPr>
            <w:tcW w:w="2269" w:type="pct"/>
          </w:tcPr>
          <w:p w14:paraId="69CAF1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CAF156" w14:textId="77777777" w:rsidR="00824412" w:rsidRPr="006E7BAE" w:rsidRDefault="00824412" w:rsidP="00417FB7">
            <w:pPr>
              <w:jc w:val="center"/>
            </w:pPr>
          </w:p>
          <w:p w14:paraId="69CAF157" w14:textId="72B24201" w:rsidR="00824412" w:rsidRPr="00AC6041" w:rsidRDefault="00AC6041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AF4F7B">
              <w:t>s CA42000</w:t>
            </w:r>
            <w:r w:rsidR="009B3B00">
              <w:t xml:space="preserve"> and</w:t>
            </w:r>
            <w:r w:rsidR="00AF4F7B">
              <w:t xml:space="preserve"> CA42006</w:t>
            </w:r>
            <w:r w:rsidR="00AF4F7B" w:rsidRPr="006E7BAE">
              <w:t xml:space="preserve">, </w:t>
            </w:r>
            <w:r w:rsidR="00824412">
              <w:t xml:space="preserve">2017 BCCA 396, </w:t>
            </w:r>
            <w:r w:rsidR="00824412" w:rsidRPr="006E7BAE">
              <w:t xml:space="preserve">dated </w:t>
            </w:r>
            <w:r w:rsidR="00824412">
              <w:t>November 15, 2017</w:t>
            </w:r>
            <w:r w:rsidR="00AF4F7B">
              <w:t>,</w:t>
            </w:r>
            <w:r w:rsidR="00824412" w:rsidRPr="006E7BAE">
              <w:t xml:space="preserve"> is </w:t>
            </w:r>
            <w:r w:rsidR="00AF4F7B">
              <w:t>dismissed with costs</w:t>
            </w:r>
            <w:r w:rsidR="00824412" w:rsidRPr="006E7BAE">
              <w:t>.</w:t>
            </w:r>
          </w:p>
          <w:p w14:paraId="69CAF158" w14:textId="77777777" w:rsidR="003F6511" w:rsidRDefault="003F6511" w:rsidP="00011960">
            <w:pPr>
              <w:jc w:val="both"/>
            </w:pPr>
          </w:p>
          <w:p w14:paraId="69CAF1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CAF1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CAF1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CAF1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CAF15D" w14:textId="3B9B07FD" w:rsidR="003F6511" w:rsidRPr="00AC6041" w:rsidRDefault="00AC6041" w:rsidP="00AF4F7B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5D4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AF4F7B">
              <w:rPr>
                <w:lang w:val="fr-CA"/>
              </w:rPr>
              <w:t>s</w:t>
            </w:r>
            <w:r w:rsidR="00AF4F7B" w:rsidRPr="00AF4F7B">
              <w:rPr>
                <w:lang w:val="fr-CA"/>
              </w:rPr>
              <w:t xml:space="preserve"> CA42000</w:t>
            </w:r>
            <w:r w:rsidR="009B3B00">
              <w:rPr>
                <w:lang w:val="fr-CA"/>
              </w:rPr>
              <w:t xml:space="preserve"> et</w:t>
            </w:r>
            <w:r w:rsidR="00AF4F7B" w:rsidRPr="00AF4F7B">
              <w:rPr>
                <w:lang w:val="fr-CA"/>
              </w:rPr>
              <w:t xml:space="preserve"> CA42006, </w:t>
            </w:r>
            <w:r w:rsidR="00824412" w:rsidRPr="00775D41">
              <w:rPr>
                <w:lang w:val="fr-CA"/>
              </w:rPr>
              <w:t xml:space="preserve">2017 BCCA 396,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5D41">
              <w:rPr>
                <w:lang w:val="fr-CA"/>
              </w:rPr>
              <w:t>15 novembre 2017</w:t>
            </w:r>
            <w:r w:rsidR="00824412" w:rsidRPr="006E7BAE">
              <w:rPr>
                <w:lang w:val="fr-CA"/>
              </w:rPr>
              <w:t xml:space="preserve">, est </w:t>
            </w:r>
            <w:r w:rsidR="00AF4F7B">
              <w:rPr>
                <w:lang w:val="fr-CA"/>
              </w:rPr>
              <w:t>rejetée avec dépens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A8CDD2" w14:textId="77777777" w:rsidR="001C519B" w:rsidRDefault="001C519B" w:rsidP="00417FB7">
      <w:pPr>
        <w:jc w:val="center"/>
        <w:rPr>
          <w:lang w:val="fr-CA"/>
        </w:rPr>
      </w:pPr>
    </w:p>
    <w:p w14:paraId="79493DD6" w14:textId="77777777" w:rsidR="009B3B00" w:rsidRDefault="009B3B00" w:rsidP="00417FB7">
      <w:pPr>
        <w:jc w:val="center"/>
        <w:rPr>
          <w:lang w:val="fr-CA"/>
        </w:rPr>
      </w:pPr>
    </w:p>
    <w:p w14:paraId="09D635B4" w14:textId="77777777" w:rsidR="009B3B00" w:rsidRPr="00D83B8C" w:rsidRDefault="009B3B00" w:rsidP="00417FB7">
      <w:pPr>
        <w:jc w:val="center"/>
        <w:rPr>
          <w:lang w:val="fr-CA"/>
        </w:rPr>
      </w:pPr>
    </w:p>
    <w:p w14:paraId="69CAF1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CAF16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CAF164" w14:textId="77777777" w:rsidR="003A37CF" w:rsidRPr="00D83B8C" w:rsidRDefault="003A37CF" w:rsidP="00AF4F7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AF167" w14:textId="77777777" w:rsidR="00983D48" w:rsidRDefault="00983D48">
      <w:r>
        <w:separator/>
      </w:r>
    </w:p>
  </w:endnote>
  <w:endnote w:type="continuationSeparator" w:id="0">
    <w:p w14:paraId="69CAF1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F165" w14:textId="77777777" w:rsidR="00983D48" w:rsidRDefault="00983D48">
      <w:r>
        <w:separator/>
      </w:r>
    </w:p>
  </w:footnote>
  <w:footnote w:type="continuationSeparator" w:id="0">
    <w:p w14:paraId="69CAF1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F1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51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CAF16A" w14:textId="77777777" w:rsidR="008F53F3" w:rsidRDefault="008F53F3" w:rsidP="008F53F3">
    <w:pPr>
      <w:rPr>
        <w:szCs w:val="24"/>
      </w:rPr>
    </w:pPr>
  </w:p>
  <w:p w14:paraId="69CAF16B" w14:textId="77777777" w:rsidR="008F53F3" w:rsidRDefault="008F53F3" w:rsidP="008F53F3">
    <w:pPr>
      <w:rPr>
        <w:szCs w:val="24"/>
      </w:rPr>
    </w:pPr>
  </w:p>
  <w:p w14:paraId="69CAF1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38481</w:t>
    </w:r>
    <w:r>
      <w:rPr>
        <w:szCs w:val="24"/>
      </w:rPr>
      <w:t>     </w:t>
    </w:r>
  </w:p>
  <w:p w14:paraId="69CAF1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CAF16E" w14:textId="77777777" w:rsidR="0073151A" w:rsidRDefault="0073151A" w:rsidP="0073151A"/>
      <w:p w14:paraId="69CAF16F" w14:textId="77777777" w:rsidR="0073151A" w:rsidRPr="006E7BAE" w:rsidRDefault="0073151A" w:rsidP="0073151A"/>
      <w:p w14:paraId="69CAF170" w14:textId="77777777" w:rsidR="0073151A" w:rsidRPr="006E7BAE" w:rsidRDefault="0073151A" w:rsidP="0073151A"/>
      <w:p w14:paraId="69CAF171" w14:textId="77777777" w:rsidR="0073151A" w:rsidRPr="006E7BAE" w:rsidRDefault="0073151A" w:rsidP="0073151A"/>
      <w:p w14:paraId="69CAF172" w14:textId="77777777" w:rsidR="0073151A" w:rsidRDefault="0073151A" w:rsidP="0073151A"/>
      <w:p w14:paraId="69CAF173" w14:textId="77777777" w:rsidR="0073151A" w:rsidRDefault="0073151A" w:rsidP="0073151A"/>
      <w:p w14:paraId="69CAF174" w14:textId="77777777" w:rsidR="0073151A" w:rsidRDefault="0073151A" w:rsidP="0073151A"/>
      <w:p w14:paraId="69CAF175" w14:textId="77777777" w:rsidR="0073151A" w:rsidRDefault="0073151A" w:rsidP="0073151A"/>
      <w:p w14:paraId="69CAF176" w14:textId="77777777" w:rsidR="0073151A" w:rsidRDefault="0073151A" w:rsidP="0073151A"/>
      <w:p w14:paraId="69CAF177" w14:textId="77777777" w:rsidR="0073151A" w:rsidRPr="006E7BAE" w:rsidRDefault="0073151A" w:rsidP="0073151A"/>
      <w:p w14:paraId="69CAF178" w14:textId="77777777" w:rsidR="00ED265D" w:rsidRPr="0073151A" w:rsidRDefault="00A936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19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5D4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3B0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363E"/>
    <w:rsid w:val="00AB4A38"/>
    <w:rsid w:val="00AB5E22"/>
    <w:rsid w:val="00AC6041"/>
    <w:rsid w:val="00AE2077"/>
    <w:rsid w:val="00AF4F7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574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CA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4D1FE-BF55-4C69-81B7-4203D73B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CA728-D05A-4012-BFC3-9F9F396EAB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77E068D-CC32-43EF-B910-21DBED519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2019-04-01T14:46:00Z</dcterms:created>
  <dcterms:modified xsi:type="dcterms:W3CDTF">2019-04-01T14:46:00Z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