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2952" w14:textId="77777777" w:rsidR="0030685A" w:rsidRDefault="0030685A" w:rsidP="00AE2077">
      <w:pPr>
        <w:jc w:val="right"/>
      </w:pPr>
      <w:bookmarkStart w:id="0" w:name="_GoBack"/>
      <w:bookmarkEnd w:id="0"/>
    </w:p>
    <w:p w14:paraId="30AE3656" w14:textId="77777777" w:rsidR="0030685A" w:rsidRDefault="0030685A" w:rsidP="00AE2077">
      <w:pPr>
        <w:jc w:val="right"/>
      </w:pPr>
    </w:p>
    <w:p w14:paraId="15685F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38324</w:t>
      </w:r>
      <w:r w:rsidR="0016666F" w:rsidRPr="006E7BAE">
        <w:t>     </w:t>
      </w:r>
    </w:p>
    <w:p w14:paraId="15685F58" w14:textId="77777777" w:rsidR="009F436C" w:rsidRPr="006E7BAE" w:rsidRDefault="009F436C" w:rsidP="00382FEC"/>
    <w:p w14:paraId="15685F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685F5D" w14:textId="77777777" w:rsidTr="00C173B0">
        <w:tc>
          <w:tcPr>
            <w:tcW w:w="2269" w:type="pct"/>
          </w:tcPr>
          <w:p w14:paraId="15685F5A" w14:textId="77777777" w:rsidR="00417FB7" w:rsidRPr="006E7BAE" w:rsidRDefault="00AD3D7E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15685F5B" w14:textId="77777777" w:rsidR="00417FB7" w:rsidRPr="006E7BAE" w:rsidRDefault="00417FB7" w:rsidP="00382FEC"/>
        </w:tc>
        <w:tc>
          <w:tcPr>
            <w:tcW w:w="2350" w:type="pct"/>
          </w:tcPr>
          <w:p w14:paraId="15685F5C" w14:textId="77777777" w:rsidR="00417FB7" w:rsidRPr="00D83B8C" w:rsidRDefault="00543EDD" w:rsidP="00AD3D7E">
            <w:pPr>
              <w:rPr>
                <w:lang w:val="en-US"/>
              </w:rPr>
            </w:pPr>
            <w:r>
              <w:t xml:space="preserve">Le </w:t>
            </w:r>
            <w:r w:rsidR="00AD3D7E">
              <w:t>11 avril</w:t>
            </w:r>
            <w:r>
              <w:t xml:space="preserve"> 2019</w:t>
            </w:r>
          </w:p>
        </w:tc>
      </w:tr>
      <w:tr w:rsidR="00E12A51" w:rsidRPr="006E7BAE" w14:paraId="15685F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85F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85F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85F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685F6F" w14:textId="77777777" w:rsidTr="00C173B0">
        <w:tc>
          <w:tcPr>
            <w:tcW w:w="2269" w:type="pct"/>
          </w:tcPr>
          <w:p w14:paraId="15685F62" w14:textId="77777777" w:rsidR="00E60BC7" w:rsidRDefault="00FC6AF0">
            <w:pPr>
              <w:pStyle w:val="SCCLsocPrefix"/>
            </w:pPr>
            <w:r>
              <w:t>BETWEEN:</w:t>
            </w:r>
            <w:r>
              <w:br/>
            </w:r>
          </w:p>
          <w:p w14:paraId="15685F63" w14:textId="77777777" w:rsidR="00E60BC7" w:rsidRDefault="00FC6AF0">
            <w:pPr>
              <w:pStyle w:val="SCCLsocParty"/>
            </w:pPr>
            <w:r>
              <w:t>Penguin Properties Inc.</w:t>
            </w:r>
            <w:r>
              <w:br/>
            </w:r>
          </w:p>
          <w:p w14:paraId="15685F64" w14:textId="77777777" w:rsidR="00E60BC7" w:rsidRDefault="00FC6AF0">
            <w:pPr>
              <w:pStyle w:val="SCCLsocPartyRole"/>
            </w:pPr>
            <w:r>
              <w:t>Applicant</w:t>
            </w:r>
            <w:r>
              <w:br/>
            </w:r>
          </w:p>
          <w:p w14:paraId="15685F65" w14:textId="77777777" w:rsidR="00E60BC7" w:rsidRDefault="00FC6AF0">
            <w:pPr>
              <w:pStyle w:val="SCCLsocVersus"/>
            </w:pPr>
            <w:r>
              <w:t>- and -</w:t>
            </w:r>
            <w:r>
              <w:br/>
            </w:r>
          </w:p>
          <w:p w14:paraId="15685F66" w14:textId="77777777" w:rsidR="00E60BC7" w:rsidRDefault="00FC6AF0">
            <w:pPr>
              <w:pStyle w:val="SCCLsocParty"/>
            </w:pPr>
            <w:r>
              <w:t>Parc Downsview Park Inc.</w:t>
            </w:r>
            <w:r>
              <w:br/>
            </w:r>
          </w:p>
          <w:p w14:paraId="15685F67" w14:textId="77777777" w:rsidR="00E60BC7" w:rsidRDefault="00FC6A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685F68" w14:textId="77777777" w:rsidR="00824412" w:rsidRPr="006E7BAE" w:rsidRDefault="00824412" w:rsidP="00375294"/>
        </w:tc>
        <w:tc>
          <w:tcPr>
            <w:tcW w:w="2350" w:type="pct"/>
          </w:tcPr>
          <w:p w14:paraId="15685F69" w14:textId="77777777" w:rsidR="00E60BC7" w:rsidRPr="00AD3D7E" w:rsidRDefault="00FC6AF0">
            <w:pPr>
              <w:pStyle w:val="SCCLsocPrefix"/>
              <w:rPr>
                <w:lang w:val="fr-CA"/>
              </w:rPr>
            </w:pPr>
            <w:r w:rsidRPr="00AD3D7E">
              <w:rPr>
                <w:lang w:val="fr-CA"/>
              </w:rPr>
              <w:t>ENTRE :</w:t>
            </w:r>
            <w:r w:rsidRPr="00AD3D7E">
              <w:rPr>
                <w:lang w:val="fr-CA"/>
              </w:rPr>
              <w:br/>
            </w:r>
          </w:p>
          <w:p w14:paraId="15685F6A" w14:textId="77777777" w:rsidR="00E60BC7" w:rsidRPr="00AD3D7E" w:rsidRDefault="00FC6AF0">
            <w:pPr>
              <w:pStyle w:val="SCCLsocParty"/>
              <w:rPr>
                <w:lang w:val="fr-CA"/>
              </w:rPr>
            </w:pPr>
            <w:r w:rsidRPr="00AD3D7E">
              <w:rPr>
                <w:lang w:val="fr-CA"/>
              </w:rPr>
              <w:t>Penguin Properties Inc.</w:t>
            </w:r>
            <w:r w:rsidRPr="00AD3D7E">
              <w:rPr>
                <w:lang w:val="fr-CA"/>
              </w:rPr>
              <w:br/>
            </w:r>
          </w:p>
          <w:p w14:paraId="15685F6B" w14:textId="77777777" w:rsidR="00E60BC7" w:rsidRPr="00AD3D7E" w:rsidRDefault="00AD3D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C6AF0" w:rsidRPr="00AD3D7E">
              <w:rPr>
                <w:lang w:val="fr-CA"/>
              </w:rPr>
              <w:br/>
            </w:r>
          </w:p>
          <w:p w14:paraId="15685F6C" w14:textId="77777777" w:rsidR="00E60BC7" w:rsidRDefault="00FC6AF0">
            <w:pPr>
              <w:pStyle w:val="SCCLsocVersus"/>
            </w:pPr>
            <w:r>
              <w:t>- et -</w:t>
            </w:r>
            <w:r>
              <w:br/>
            </w:r>
          </w:p>
          <w:p w14:paraId="15685F6D" w14:textId="77777777" w:rsidR="00E60BC7" w:rsidRDefault="00FC6AF0">
            <w:pPr>
              <w:pStyle w:val="SCCLsocParty"/>
            </w:pPr>
            <w:r>
              <w:t>Parc Downsview Park Inc.</w:t>
            </w:r>
            <w:r>
              <w:br/>
            </w:r>
          </w:p>
          <w:p w14:paraId="15685F6E" w14:textId="77777777" w:rsidR="00E60BC7" w:rsidRDefault="00AD3D7E">
            <w:pPr>
              <w:pStyle w:val="SCCLsocPartyRole"/>
            </w:pPr>
            <w:r>
              <w:t>Intimée</w:t>
            </w:r>
          </w:p>
        </w:tc>
      </w:tr>
      <w:tr w:rsidR="00824412" w:rsidRPr="006E7BAE" w14:paraId="15685F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85F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85F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85F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4B06" w14:paraId="15685F7D" w14:textId="77777777" w:rsidTr="00C173B0">
        <w:tc>
          <w:tcPr>
            <w:tcW w:w="2269" w:type="pct"/>
          </w:tcPr>
          <w:p w14:paraId="15685F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685F75" w14:textId="77777777" w:rsidR="00824412" w:rsidRPr="006E7BAE" w:rsidRDefault="00824412" w:rsidP="00417FB7">
            <w:pPr>
              <w:jc w:val="center"/>
            </w:pPr>
          </w:p>
          <w:p w14:paraId="15685F76" w14:textId="7A94C6D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E3A29">
              <w:t xml:space="preserve">C64240, </w:t>
            </w:r>
            <w:r>
              <w:t>2018 ONCA 666</w:t>
            </w:r>
            <w:r w:rsidRPr="006E7BAE">
              <w:t xml:space="preserve">, dated </w:t>
            </w:r>
            <w:r>
              <w:t>July 26, 2018</w:t>
            </w:r>
            <w:r w:rsidR="00AD3D7E">
              <w:t>,</w:t>
            </w:r>
            <w:r w:rsidRPr="006E7BAE">
              <w:t xml:space="preserve"> is </w:t>
            </w:r>
            <w:r w:rsidR="00AD3D7E">
              <w:t>dismissed with costs.</w:t>
            </w:r>
          </w:p>
          <w:p w14:paraId="15685F77" w14:textId="77777777" w:rsidR="003F6511" w:rsidRDefault="003F6511" w:rsidP="00011960">
            <w:pPr>
              <w:jc w:val="both"/>
            </w:pPr>
          </w:p>
          <w:p w14:paraId="15685F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685F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685F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685F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685F7C" w14:textId="389CB970" w:rsidR="003F6511" w:rsidRPr="006E7BAE" w:rsidRDefault="00824412" w:rsidP="00AD3D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3D7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E3A29">
              <w:rPr>
                <w:lang w:val="fr-CA"/>
              </w:rPr>
              <w:t xml:space="preserve"> C64240,</w:t>
            </w:r>
            <w:r w:rsidRPr="006E7BAE">
              <w:rPr>
                <w:lang w:val="fr-CA"/>
              </w:rPr>
              <w:t xml:space="preserve"> </w:t>
            </w:r>
            <w:r w:rsidRPr="00AD3D7E">
              <w:rPr>
                <w:lang w:val="fr-CA"/>
              </w:rPr>
              <w:t>2018 ONCA 666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3D7E">
              <w:rPr>
                <w:lang w:val="fr-CA"/>
              </w:rPr>
              <w:t>26 juillet 2018</w:t>
            </w:r>
            <w:r w:rsidRPr="006E7BAE">
              <w:rPr>
                <w:lang w:val="fr-CA"/>
              </w:rPr>
              <w:t xml:space="preserve">, est </w:t>
            </w:r>
            <w:r w:rsidR="00AD3D7E">
              <w:rPr>
                <w:lang w:val="fr-CA"/>
              </w:rPr>
              <w:t>rejetée avec dépens.</w:t>
            </w:r>
          </w:p>
        </w:tc>
      </w:tr>
    </w:tbl>
    <w:p w14:paraId="15685F7E" w14:textId="77777777" w:rsidR="009F436C" w:rsidRPr="00D83B8C" w:rsidRDefault="009F436C" w:rsidP="00382FEC">
      <w:pPr>
        <w:rPr>
          <w:lang w:val="fr-CA"/>
        </w:rPr>
      </w:pPr>
    </w:p>
    <w:p w14:paraId="15685F7F" w14:textId="77777777" w:rsidR="009F436C" w:rsidRPr="00D83B8C" w:rsidRDefault="009F436C" w:rsidP="00417FB7">
      <w:pPr>
        <w:jc w:val="center"/>
        <w:rPr>
          <w:lang w:val="fr-CA"/>
        </w:rPr>
      </w:pPr>
    </w:p>
    <w:p w14:paraId="15685F82" w14:textId="77777777" w:rsidR="00AD3D7E" w:rsidRDefault="00AD3D7E" w:rsidP="00417FB7">
      <w:pPr>
        <w:jc w:val="center"/>
        <w:rPr>
          <w:lang w:val="fr-CA"/>
        </w:rPr>
      </w:pPr>
    </w:p>
    <w:p w14:paraId="15685F83" w14:textId="77777777" w:rsidR="00AD3D7E" w:rsidRPr="00D83B8C" w:rsidRDefault="00AD3D7E" w:rsidP="00417FB7">
      <w:pPr>
        <w:jc w:val="center"/>
        <w:rPr>
          <w:lang w:val="fr-CA"/>
        </w:rPr>
      </w:pPr>
    </w:p>
    <w:p w14:paraId="15685F8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685F8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685F86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15685F8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85F8A" w14:textId="77777777" w:rsidR="00983D48" w:rsidRDefault="00983D48">
      <w:r>
        <w:separator/>
      </w:r>
    </w:p>
  </w:endnote>
  <w:endnote w:type="continuationSeparator" w:id="0">
    <w:p w14:paraId="15685F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5F88" w14:textId="77777777" w:rsidR="00983D48" w:rsidRDefault="00983D48">
      <w:r>
        <w:separator/>
      </w:r>
    </w:p>
  </w:footnote>
  <w:footnote w:type="continuationSeparator" w:id="0">
    <w:p w14:paraId="15685F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5F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68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685F8D" w14:textId="77777777" w:rsidR="008F53F3" w:rsidRDefault="008F53F3" w:rsidP="008F53F3">
    <w:pPr>
      <w:rPr>
        <w:szCs w:val="24"/>
      </w:rPr>
    </w:pPr>
  </w:p>
  <w:p w14:paraId="15685F8E" w14:textId="77777777" w:rsidR="008F53F3" w:rsidRDefault="008F53F3" w:rsidP="008F53F3">
    <w:pPr>
      <w:rPr>
        <w:szCs w:val="24"/>
      </w:rPr>
    </w:pPr>
  </w:p>
  <w:p w14:paraId="15685F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38324</w:t>
    </w:r>
    <w:r>
      <w:rPr>
        <w:szCs w:val="24"/>
      </w:rPr>
      <w:t>     </w:t>
    </w:r>
  </w:p>
  <w:p w14:paraId="15685F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685F91" w14:textId="77777777" w:rsidR="0073151A" w:rsidRDefault="0073151A" w:rsidP="0073151A"/>
      <w:p w14:paraId="15685F92" w14:textId="77777777" w:rsidR="0073151A" w:rsidRPr="006E7BAE" w:rsidRDefault="0073151A" w:rsidP="0073151A"/>
      <w:p w14:paraId="15685F93" w14:textId="77777777" w:rsidR="0073151A" w:rsidRPr="006E7BAE" w:rsidRDefault="0073151A" w:rsidP="0073151A"/>
      <w:p w14:paraId="15685F94" w14:textId="77777777" w:rsidR="0073151A" w:rsidRPr="006E7BAE" w:rsidRDefault="0073151A" w:rsidP="0073151A"/>
      <w:p w14:paraId="15685F95" w14:textId="77777777" w:rsidR="0073151A" w:rsidRDefault="0073151A" w:rsidP="0073151A"/>
      <w:p w14:paraId="15685F96" w14:textId="77777777" w:rsidR="0073151A" w:rsidRDefault="0073151A" w:rsidP="0073151A"/>
      <w:p w14:paraId="15685F97" w14:textId="77777777" w:rsidR="0073151A" w:rsidRDefault="0073151A" w:rsidP="0073151A"/>
      <w:p w14:paraId="15685F98" w14:textId="77777777" w:rsidR="0073151A" w:rsidRDefault="0073151A" w:rsidP="0073151A"/>
      <w:p w14:paraId="15685F99" w14:textId="77777777" w:rsidR="0073151A" w:rsidRDefault="0073151A" w:rsidP="0073151A"/>
      <w:p w14:paraId="15685F9A" w14:textId="77777777" w:rsidR="0073151A" w:rsidRPr="006E7BAE" w:rsidRDefault="0073151A" w:rsidP="0073151A"/>
      <w:p w14:paraId="15685F9B" w14:textId="77777777" w:rsidR="00ED265D" w:rsidRPr="0073151A" w:rsidRDefault="00E545F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685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B06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2B5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3D7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3A29"/>
    <w:rsid w:val="00CF17D0"/>
    <w:rsid w:val="00D42339"/>
    <w:rsid w:val="00D61AC2"/>
    <w:rsid w:val="00D83B8C"/>
    <w:rsid w:val="00DA4281"/>
    <w:rsid w:val="00DB1ADC"/>
    <w:rsid w:val="00DD4332"/>
    <w:rsid w:val="00E12A51"/>
    <w:rsid w:val="00E545FB"/>
    <w:rsid w:val="00E60BC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AF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685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3C223-93F4-4C28-B129-1CD512258B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0BB7E6E-D5FE-4E39-B961-A1BE44307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5C91E-4994-4F57-BBEB-7EC1C276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2019-04-09T14:51:00Z</dcterms:created>
  <dcterms:modified xsi:type="dcterms:W3CDTF">2019-04-09T14:51:00Z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