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EC1B1" w14:textId="77777777" w:rsidR="000117B6" w:rsidRDefault="000117B6" w:rsidP="00AE2077">
      <w:pPr>
        <w:jc w:val="right"/>
      </w:pPr>
    </w:p>
    <w:p w14:paraId="5AC97BF1" w14:textId="77777777" w:rsidR="000117B6" w:rsidRDefault="000117B6" w:rsidP="00AE2077">
      <w:pPr>
        <w:jc w:val="right"/>
      </w:pPr>
    </w:p>
    <w:p w14:paraId="7EA4A1D1" w14:textId="77777777" w:rsidR="000117B6" w:rsidRDefault="000117B6" w:rsidP="00AE2077">
      <w:pPr>
        <w:jc w:val="right"/>
      </w:pPr>
    </w:p>
    <w:p w14:paraId="3B3022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38400</w:t>
      </w:r>
      <w:r w:rsidR="0016666F" w:rsidRPr="006E7BAE">
        <w:t>     </w:t>
      </w:r>
    </w:p>
    <w:p w14:paraId="3B302232" w14:textId="77777777" w:rsidR="009F436C" w:rsidRPr="006E7BAE" w:rsidRDefault="009F436C" w:rsidP="00382FEC"/>
    <w:p w14:paraId="3B3022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302237" w14:textId="77777777" w:rsidTr="00C173B0">
        <w:tc>
          <w:tcPr>
            <w:tcW w:w="2269" w:type="pct"/>
          </w:tcPr>
          <w:p w14:paraId="3B302234" w14:textId="77777777" w:rsidR="00417FB7" w:rsidRPr="006E7BAE" w:rsidRDefault="007F5A01" w:rsidP="007F5A01">
            <w:r>
              <w:t>April</w:t>
            </w:r>
            <w:r w:rsidR="00543EDD">
              <w:t xml:space="preserve"> </w:t>
            </w:r>
            <w:r>
              <w:t>11</w:t>
            </w:r>
            <w:r w:rsidR="00543EDD">
              <w:t>, 2019</w:t>
            </w:r>
          </w:p>
        </w:tc>
        <w:tc>
          <w:tcPr>
            <w:tcW w:w="381" w:type="pct"/>
          </w:tcPr>
          <w:p w14:paraId="3B302235" w14:textId="77777777" w:rsidR="00417FB7" w:rsidRPr="006E7BAE" w:rsidRDefault="00417FB7" w:rsidP="00382FEC"/>
        </w:tc>
        <w:tc>
          <w:tcPr>
            <w:tcW w:w="2350" w:type="pct"/>
          </w:tcPr>
          <w:p w14:paraId="3B302236" w14:textId="77777777" w:rsidR="00417FB7" w:rsidRPr="00D83B8C" w:rsidRDefault="007F5A01" w:rsidP="007F5A01">
            <w:pPr>
              <w:rPr>
                <w:lang w:val="en-US"/>
              </w:rPr>
            </w:pPr>
            <w:r>
              <w:t>Le 1</w:t>
            </w:r>
            <w:r w:rsidR="00543EDD">
              <w:t xml:space="preserve">1 </w:t>
            </w:r>
            <w:r>
              <w:t>avril</w:t>
            </w:r>
            <w:r w:rsidR="00543EDD">
              <w:t xml:space="preserve"> 2019</w:t>
            </w:r>
          </w:p>
        </w:tc>
      </w:tr>
      <w:tr w:rsidR="00E12A51" w:rsidRPr="006E7BAE" w14:paraId="3B3022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3022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3022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3022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302249" w14:textId="77777777" w:rsidTr="00C173B0">
        <w:tc>
          <w:tcPr>
            <w:tcW w:w="2269" w:type="pct"/>
          </w:tcPr>
          <w:p w14:paraId="3B30223C" w14:textId="77777777" w:rsidR="00E57B5C" w:rsidRDefault="00EF1E8F">
            <w:pPr>
              <w:pStyle w:val="SCCLsocPrefix"/>
            </w:pPr>
            <w:r>
              <w:t>BETWEEN:</w:t>
            </w:r>
            <w:r>
              <w:br/>
            </w:r>
          </w:p>
          <w:p w14:paraId="3B30223D" w14:textId="41FAE972" w:rsidR="00E57B5C" w:rsidRDefault="00EF1E8F">
            <w:pPr>
              <w:pStyle w:val="SCCLsocParty"/>
            </w:pPr>
            <w:r>
              <w:t>Newfoundland and Labrador Teachers</w:t>
            </w:r>
            <w:r w:rsidR="007F5A01">
              <w:t>’</w:t>
            </w:r>
            <w:r>
              <w:t xml:space="preserve"> Association, as </w:t>
            </w:r>
            <w:r w:rsidR="006E7BB4">
              <w:t>R</w:t>
            </w:r>
            <w:r>
              <w:t xml:space="preserve">epresentative of its members who are Third Parties to a </w:t>
            </w:r>
            <w:r w:rsidR="006E7BB4">
              <w:t>R</w:t>
            </w:r>
            <w:r>
              <w:t xml:space="preserve">equest as defined under the </w:t>
            </w:r>
            <w:r w:rsidRPr="00BB1882">
              <w:rPr>
                <w:i/>
              </w:rPr>
              <w:t>Access to Information and Protection</w:t>
            </w:r>
            <w:r w:rsidR="006E7BB4">
              <w:rPr>
                <w:i/>
              </w:rPr>
              <w:t xml:space="preserve"> of Privacy</w:t>
            </w:r>
            <w:r w:rsidRPr="00BB1882">
              <w:rPr>
                <w:i/>
              </w:rPr>
              <w:t xml:space="preserve"> Act, 2015</w:t>
            </w:r>
            <w:r>
              <w:br/>
            </w:r>
          </w:p>
          <w:p w14:paraId="3B30223E" w14:textId="77777777" w:rsidR="00E57B5C" w:rsidRDefault="00EF1E8F">
            <w:pPr>
              <w:pStyle w:val="SCCLsocPartyRole"/>
            </w:pPr>
            <w:r>
              <w:t>Applicant</w:t>
            </w:r>
            <w:r>
              <w:br/>
            </w:r>
          </w:p>
          <w:p w14:paraId="3B30223F" w14:textId="77777777" w:rsidR="00E57B5C" w:rsidRDefault="00EF1E8F">
            <w:pPr>
              <w:pStyle w:val="SCCLsocVersus"/>
            </w:pPr>
            <w:r>
              <w:t>- and -</w:t>
            </w:r>
            <w:r>
              <w:br/>
            </w:r>
          </w:p>
          <w:p w14:paraId="3B302240" w14:textId="51DA9AFF" w:rsidR="00E57B5C" w:rsidRDefault="00EF1E8F">
            <w:pPr>
              <w:pStyle w:val="SCCLsocParty"/>
            </w:pPr>
            <w:r>
              <w:t>Her Majesty the Queen in Right of Newfoundland and Labrador, School Board for Newfoundland and Labrador</w:t>
            </w:r>
            <w:r w:rsidR="006E7BB4">
              <w:t xml:space="preserve"> English School District and</w:t>
            </w:r>
            <w:r>
              <w:t xml:space="preserve"> Information and Privacy Commissioner of Newfoundland and Labrador</w:t>
            </w:r>
            <w:r>
              <w:br/>
            </w:r>
          </w:p>
          <w:p w14:paraId="3B302241" w14:textId="77777777" w:rsidR="00E57B5C" w:rsidRDefault="00EF1E8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B302242" w14:textId="77777777" w:rsidR="00824412" w:rsidRPr="006E7BAE" w:rsidRDefault="00824412" w:rsidP="00375294"/>
        </w:tc>
        <w:tc>
          <w:tcPr>
            <w:tcW w:w="2350" w:type="pct"/>
          </w:tcPr>
          <w:p w14:paraId="3B302243" w14:textId="77777777" w:rsidR="00E57B5C" w:rsidRPr="00BB1882" w:rsidRDefault="00EF1E8F">
            <w:pPr>
              <w:pStyle w:val="SCCLsocPrefix"/>
              <w:rPr>
                <w:lang w:val="fr-CA"/>
              </w:rPr>
            </w:pPr>
            <w:r w:rsidRPr="00BB1882">
              <w:rPr>
                <w:lang w:val="fr-CA"/>
              </w:rPr>
              <w:t>ENTRE :</w:t>
            </w:r>
            <w:r w:rsidRPr="00BB1882">
              <w:rPr>
                <w:lang w:val="fr-CA"/>
              </w:rPr>
              <w:br/>
            </w:r>
          </w:p>
          <w:p w14:paraId="3B302244" w14:textId="20272B12" w:rsidR="00E57B5C" w:rsidRDefault="00EF1E8F">
            <w:pPr>
              <w:pStyle w:val="SCCLsocParty"/>
              <w:rPr>
                <w:lang w:val="fr-CA"/>
              </w:rPr>
            </w:pPr>
            <w:r w:rsidRPr="00BB1882">
              <w:rPr>
                <w:lang w:val="fr-CA"/>
              </w:rPr>
              <w:t>Newfoundland and Labrador Teachers</w:t>
            </w:r>
            <w:r w:rsidR="007F5A01" w:rsidRPr="00BB1882">
              <w:rPr>
                <w:lang w:val="fr-CA"/>
              </w:rPr>
              <w:t>’</w:t>
            </w:r>
            <w:r w:rsidRPr="00BB1882">
              <w:rPr>
                <w:lang w:val="fr-CA"/>
              </w:rPr>
              <w:t xml:space="preserve"> Association, </w:t>
            </w:r>
            <w:r w:rsidR="006E7BB4">
              <w:rPr>
                <w:lang w:val="fr-CA"/>
              </w:rPr>
              <w:t>à titre de représentante de ses membres qui sont des tiers à une demande au sens de l’</w:t>
            </w:r>
            <w:r w:rsidR="006E7BB4" w:rsidRPr="00BB1882">
              <w:rPr>
                <w:i/>
                <w:lang w:val="fr-CA"/>
              </w:rPr>
              <w:t>Access to Information and Protection of Privacy Act, 2015</w:t>
            </w:r>
            <w:r w:rsidRPr="00BB1882">
              <w:rPr>
                <w:lang w:val="fr-CA"/>
              </w:rPr>
              <w:br/>
            </w:r>
          </w:p>
          <w:p w14:paraId="3FA22E3B" w14:textId="77777777" w:rsidR="00D97D59" w:rsidRPr="00BB1882" w:rsidRDefault="00D97D59" w:rsidP="00BB1882">
            <w:pPr>
              <w:rPr>
                <w:lang w:val="fr-CA"/>
              </w:rPr>
            </w:pPr>
          </w:p>
          <w:p w14:paraId="3B302245" w14:textId="77777777" w:rsidR="00E57B5C" w:rsidRPr="00BB1882" w:rsidRDefault="00EF1E8F">
            <w:pPr>
              <w:pStyle w:val="SCCLsocPartyRole"/>
              <w:rPr>
                <w:lang w:val="fr-CA"/>
              </w:rPr>
            </w:pPr>
            <w:r w:rsidRPr="00BB1882">
              <w:rPr>
                <w:lang w:val="fr-CA"/>
              </w:rPr>
              <w:t>Demanderesse</w:t>
            </w:r>
            <w:r w:rsidRPr="00BB1882">
              <w:rPr>
                <w:lang w:val="fr-CA"/>
              </w:rPr>
              <w:br/>
            </w:r>
          </w:p>
          <w:p w14:paraId="3B302246" w14:textId="77777777" w:rsidR="00E57B5C" w:rsidRPr="00BB1882" w:rsidRDefault="00EF1E8F">
            <w:pPr>
              <w:pStyle w:val="SCCLsocVersus"/>
              <w:rPr>
                <w:lang w:val="fr-CA"/>
              </w:rPr>
            </w:pPr>
            <w:r w:rsidRPr="00BB1882">
              <w:rPr>
                <w:lang w:val="fr-CA"/>
              </w:rPr>
              <w:t>- et -</w:t>
            </w:r>
            <w:r w:rsidRPr="00BB1882">
              <w:rPr>
                <w:lang w:val="fr-CA"/>
              </w:rPr>
              <w:br/>
            </w:r>
          </w:p>
          <w:p w14:paraId="3B302247" w14:textId="62B876C2" w:rsidR="00E57B5C" w:rsidRPr="00BB1882" w:rsidRDefault="00D24529">
            <w:pPr>
              <w:pStyle w:val="SCCLsocParty"/>
              <w:rPr>
                <w:lang w:val="en-US"/>
              </w:rPr>
            </w:pPr>
            <w:bookmarkStart w:id="0" w:name="_GoBack"/>
            <w:r w:rsidRPr="00BB1882">
              <w:rPr>
                <w:lang w:val="en-US"/>
              </w:rPr>
              <w:t>Sa Majesté la Reine du chef de Terre-Neuve-et-Labrador</w:t>
            </w:r>
            <w:r w:rsidR="00EF1E8F" w:rsidRPr="00BB1882">
              <w:rPr>
                <w:lang w:val="en-US"/>
              </w:rPr>
              <w:t>, School Board for Newfoundland and Labrador</w:t>
            </w:r>
            <w:r w:rsidR="006E7BB4" w:rsidRPr="00BB1882">
              <w:rPr>
                <w:lang w:val="en-US"/>
              </w:rPr>
              <w:t xml:space="preserve"> English School District et</w:t>
            </w:r>
            <w:r w:rsidR="00EF1E8F" w:rsidRPr="00BB1882">
              <w:rPr>
                <w:lang w:val="en-US"/>
              </w:rPr>
              <w:t xml:space="preserve"> Information and Privacy Commissioner of Newfoundland and Labrador</w:t>
            </w:r>
            <w:bookmarkEnd w:id="0"/>
            <w:r w:rsidR="00EF1E8F" w:rsidRPr="00BB1882">
              <w:rPr>
                <w:lang w:val="en-US"/>
              </w:rPr>
              <w:br/>
            </w:r>
          </w:p>
          <w:p w14:paraId="3B302248" w14:textId="77777777" w:rsidR="00E57B5C" w:rsidRDefault="00EF1E8F" w:rsidP="007F5A01">
            <w:pPr>
              <w:pStyle w:val="SCCLsocPartyRole"/>
            </w:pPr>
            <w:r>
              <w:t>Intimés</w:t>
            </w:r>
          </w:p>
        </w:tc>
      </w:tr>
      <w:tr w:rsidR="00824412" w:rsidRPr="006E7BAE" w14:paraId="3B3022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30224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30224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30224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1882" w14:paraId="3B302255" w14:textId="77777777" w:rsidTr="000117B6">
        <w:trPr>
          <w:trHeight w:val="2255"/>
        </w:trPr>
        <w:tc>
          <w:tcPr>
            <w:tcW w:w="2269" w:type="pct"/>
          </w:tcPr>
          <w:p w14:paraId="3B30224E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B30224F" w14:textId="77777777" w:rsidR="00824412" w:rsidRPr="006E7BAE" w:rsidRDefault="00824412" w:rsidP="00417FB7">
            <w:pPr>
              <w:jc w:val="center"/>
            </w:pPr>
          </w:p>
          <w:p w14:paraId="3B302250" w14:textId="4648FFC0" w:rsidR="003F6511" w:rsidRPr="006E7BAE" w:rsidRDefault="00824412" w:rsidP="007F5A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201701H0010, 2018 NLCA 54</w:t>
            </w:r>
            <w:r w:rsidRPr="006E7BAE">
              <w:t xml:space="preserve">, dated </w:t>
            </w:r>
            <w:r>
              <w:t>September 17, 2018</w:t>
            </w:r>
            <w:r w:rsidR="007F5A01">
              <w:t>,</w:t>
            </w:r>
            <w:r w:rsidRPr="006E7BAE">
              <w:t xml:space="preserve"> is</w:t>
            </w:r>
            <w:r w:rsidR="007F5A01">
              <w:t xml:space="preserve"> dismissed with costs to the</w:t>
            </w:r>
            <w:r w:rsidR="006E7BB4">
              <w:t xml:space="preserve"> respondent,</w:t>
            </w:r>
            <w:r w:rsidR="007F5A01">
              <w:t xml:space="preserve"> School Board for Newfoundland and Labrador</w:t>
            </w:r>
            <w:r w:rsidR="006E7BB4">
              <w:t xml:space="preserve"> English School District</w:t>
            </w:r>
            <w:r w:rsidRPr="006E7BAE">
              <w:t>.</w:t>
            </w:r>
          </w:p>
        </w:tc>
        <w:tc>
          <w:tcPr>
            <w:tcW w:w="381" w:type="pct"/>
          </w:tcPr>
          <w:p w14:paraId="3B30225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30225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30225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302254" w14:textId="71A130D1" w:rsidR="003F6511" w:rsidRPr="006E7BAE" w:rsidRDefault="00824412" w:rsidP="00ED05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ED0506" w:rsidRPr="00BB1882">
              <w:rPr>
                <w:lang w:val="fr-CA"/>
              </w:rPr>
              <w:t xml:space="preserve"> Cour d’appel de Terre-Neuve et Labrador</w:t>
            </w:r>
            <w:r w:rsidRPr="006E7BAE">
              <w:rPr>
                <w:lang w:val="fr-CA"/>
              </w:rPr>
              <w:t xml:space="preserve">, numéro </w:t>
            </w:r>
            <w:r w:rsidRPr="00EF1E8F">
              <w:rPr>
                <w:lang w:val="fr-CA"/>
              </w:rPr>
              <w:t>201701H0010, 2018 NLCA 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1E8F">
              <w:rPr>
                <w:lang w:val="fr-CA"/>
              </w:rPr>
              <w:t>17 septembre 2018</w:t>
            </w:r>
            <w:r w:rsidRPr="006E7BAE">
              <w:rPr>
                <w:lang w:val="fr-CA"/>
              </w:rPr>
              <w:t xml:space="preserve">, est </w:t>
            </w:r>
            <w:r w:rsidR="007F5A01">
              <w:rPr>
                <w:lang w:val="fr-CA"/>
              </w:rPr>
              <w:t xml:space="preserve">rejetée avec dépens </w:t>
            </w:r>
            <w:r w:rsidR="00ED0506">
              <w:rPr>
                <w:lang w:val="fr-CA"/>
              </w:rPr>
              <w:t xml:space="preserve">en faveur de l’intimé, </w:t>
            </w:r>
            <w:r w:rsidR="007F5A01" w:rsidRPr="00BB1882">
              <w:rPr>
                <w:lang w:val="fr-CA"/>
              </w:rPr>
              <w:t>School Board for Newfoundland and Labrador</w:t>
            </w:r>
            <w:r w:rsidR="00ED0506">
              <w:rPr>
                <w:lang w:val="fr-CA"/>
              </w:rPr>
              <w:t xml:space="preserve"> </w:t>
            </w:r>
            <w:r w:rsidR="00ED0506" w:rsidRPr="00BB1882">
              <w:rPr>
                <w:lang w:val="fr-CA"/>
              </w:rPr>
              <w:t>English School District</w:t>
            </w:r>
            <w:r w:rsidR="007F5A0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302256" w14:textId="77777777" w:rsidR="009F436C" w:rsidRPr="00D83B8C" w:rsidRDefault="009F436C" w:rsidP="00382FEC">
      <w:pPr>
        <w:rPr>
          <w:lang w:val="fr-CA"/>
        </w:rPr>
      </w:pPr>
    </w:p>
    <w:p w14:paraId="3B302257" w14:textId="77777777" w:rsidR="009F436C" w:rsidRDefault="009F436C" w:rsidP="00417FB7">
      <w:pPr>
        <w:jc w:val="center"/>
        <w:rPr>
          <w:lang w:val="fr-CA"/>
        </w:rPr>
      </w:pPr>
    </w:p>
    <w:p w14:paraId="7253F642" w14:textId="77777777" w:rsidR="000117B6" w:rsidRDefault="000117B6" w:rsidP="00417FB7">
      <w:pPr>
        <w:jc w:val="center"/>
        <w:rPr>
          <w:lang w:val="fr-CA"/>
        </w:rPr>
      </w:pPr>
    </w:p>
    <w:p w14:paraId="1A1B23E9" w14:textId="77777777" w:rsidR="000117B6" w:rsidRDefault="000117B6" w:rsidP="00417FB7">
      <w:pPr>
        <w:jc w:val="center"/>
        <w:rPr>
          <w:lang w:val="fr-CA"/>
        </w:rPr>
      </w:pPr>
    </w:p>
    <w:p w14:paraId="1E3D64B5" w14:textId="77777777" w:rsidR="000117B6" w:rsidRPr="00D83B8C" w:rsidRDefault="000117B6" w:rsidP="00417FB7">
      <w:pPr>
        <w:jc w:val="center"/>
        <w:rPr>
          <w:lang w:val="fr-CA"/>
        </w:rPr>
      </w:pPr>
    </w:p>
    <w:p w14:paraId="3B302258" w14:textId="77777777" w:rsidR="007F5A01" w:rsidRDefault="007F5A01" w:rsidP="00417FB7">
      <w:pPr>
        <w:jc w:val="center"/>
        <w:rPr>
          <w:lang w:val="fr-CA"/>
        </w:rPr>
      </w:pPr>
    </w:p>
    <w:p w14:paraId="3AEB9D7B" w14:textId="77777777" w:rsidR="00BB1882" w:rsidRDefault="00BB1882" w:rsidP="00417FB7">
      <w:pPr>
        <w:jc w:val="center"/>
        <w:rPr>
          <w:lang w:val="fr-CA"/>
        </w:rPr>
      </w:pPr>
    </w:p>
    <w:p w14:paraId="3B30225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30225A" w14:textId="77777777" w:rsidR="003A37CF" w:rsidRPr="00D83B8C" w:rsidRDefault="003A37CF" w:rsidP="007F5A0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117B6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225D" w14:textId="77777777" w:rsidR="00983D48" w:rsidRDefault="00983D48">
      <w:r>
        <w:separator/>
      </w:r>
    </w:p>
  </w:endnote>
  <w:endnote w:type="continuationSeparator" w:id="0">
    <w:p w14:paraId="3B3022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0225B" w14:textId="77777777" w:rsidR="00983D48" w:rsidRDefault="00983D48">
      <w:r>
        <w:separator/>
      </w:r>
    </w:p>
  </w:footnote>
  <w:footnote w:type="continuationSeparator" w:id="0">
    <w:p w14:paraId="3B3022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22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52F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302260" w14:textId="77777777" w:rsidR="008F53F3" w:rsidRDefault="008F53F3" w:rsidP="008F53F3">
    <w:pPr>
      <w:rPr>
        <w:szCs w:val="24"/>
      </w:rPr>
    </w:pPr>
  </w:p>
  <w:p w14:paraId="3B302261" w14:textId="77777777" w:rsidR="008F53F3" w:rsidRDefault="008F53F3" w:rsidP="008F53F3">
    <w:pPr>
      <w:rPr>
        <w:szCs w:val="24"/>
      </w:rPr>
    </w:pPr>
  </w:p>
  <w:p w14:paraId="3B3022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38400</w:t>
    </w:r>
    <w:r>
      <w:rPr>
        <w:szCs w:val="24"/>
      </w:rPr>
      <w:t>     </w:t>
    </w:r>
  </w:p>
  <w:p w14:paraId="3B3022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302264" w14:textId="77777777" w:rsidR="0073151A" w:rsidRDefault="0073151A" w:rsidP="0073151A"/>
      <w:p w14:paraId="3B302265" w14:textId="77777777" w:rsidR="0073151A" w:rsidRPr="006E7BAE" w:rsidRDefault="0073151A" w:rsidP="0073151A"/>
      <w:p w14:paraId="3B302266" w14:textId="77777777" w:rsidR="0073151A" w:rsidRPr="006E7BAE" w:rsidRDefault="0073151A" w:rsidP="0073151A"/>
      <w:p w14:paraId="3B302267" w14:textId="77777777" w:rsidR="0073151A" w:rsidRPr="006E7BAE" w:rsidRDefault="0073151A" w:rsidP="0073151A"/>
      <w:p w14:paraId="3B302268" w14:textId="77777777" w:rsidR="0073151A" w:rsidRDefault="0073151A" w:rsidP="0073151A"/>
      <w:p w14:paraId="3B302269" w14:textId="77777777" w:rsidR="0073151A" w:rsidRDefault="0073151A" w:rsidP="0073151A"/>
      <w:p w14:paraId="3B30226A" w14:textId="77777777" w:rsidR="0073151A" w:rsidRDefault="0073151A" w:rsidP="0073151A"/>
      <w:p w14:paraId="3B30226B" w14:textId="77777777" w:rsidR="0073151A" w:rsidRDefault="0073151A" w:rsidP="0073151A"/>
      <w:p w14:paraId="3B30226C" w14:textId="77777777" w:rsidR="0073151A" w:rsidRDefault="0073151A" w:rsidP="0073151A"/>
      <w:p w14:paraId="3B30226D" w14:textId="77777777" w:rsidR="0073151A" w:rsidRPr="006E7BAE" w:rsidRDefault="0073151A" w:rsidP="0073151A"/>
      <w:p w14:paraId="3B30226E" w14:textId="77777777" w:rsidR="00ED265D" w:rsidRPr="0073151A" w:rsidRDefault="00B52F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7B6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E7BB4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5A01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F79"/>
    <w:rsid w:val="00B60EDC"/>
    <w:rsid w:val="00BB188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4529"/>
    <w:rsid w:val="00D42339"/>
    <w:rsid w:val="00D61AC2"/>
    <w:rsid w:val="00D83B8C"/>
    <w:rsid w:val="00D97D59"/>
    <w:rsid w:val="00DA4281"/>
    <w:rsid w:val="00DB1ADC"/>
    <w:rsid w:val="00DD4332"/>
    <w:rsid w:val="00E12A51"/>
    <w:rsid w:val="00E57B5C"/>
    <w:rsid w:val="00E736B9"/>
    <w:rsid w:val="00E777AD"/>
    <w:rsid w:val="00EA4B61"/>
    <w:rsid w:val="00EC5EE0"/>
    <w:rsid w:val="00ED0506"/>
    <w:rsid w:val="00ED265D"/>
    <w:rsid w:val="00EE2A6C"/>
    <w:rsid w:val="00EF1E8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302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784A4-D676-4496-9CCD-4239E9E9A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84635-CD0D-4B66-9171-2E6035B430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E773C0-C9FC-472A-853B-78692FDE8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2019-04-09T14:45:00Z</dcterms:created>
  <dcterms:modified xsi:type="dcterms:W3CDTF">2019-04-09T14:45:00Z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