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E985" w14:textId="77777777" w:rsidR="00DA3BB8" w:rsidRDefault="00DA3BB8" w:rsidP="00AE2077">
      <w:pPr>
        <w:jc w:val="right"/>
        <w:rPr>
          <w:szCs w:val="24"/>
        </w:rPr>
      </w:pPr>
    </w:p>
    <w:p w14:paraId="2B674AD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38351</w:t>
      </w:r>
      <w:r w:rsidR="00E81C0B" w:rsidRPr="001E26DB">
        <w:t>     </w:t>
      </w:r>
    </w:p>
    <w:p w14:paraId="2B674ADF" w14:textId="77777777" w:rsidR="009F436C" w:rsidRPr="001E26DB" w:rsidRDefault="009F436C" w:rsidP="00382FEC"/>
    <w:p w14:paraId="2B674AE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B674AE4" w14:textId="77777777" w:rsidTr="00B37A52">
        <w:tc>
          <w:tcPr>
            <w:tcW w:w="2269" w:type="pct"/>
          </w:tcPr>
          <w:p w14:paraId="2B674AE1" w14:textId="77777777" w:rsidR="00417FB7" w:rsidRPr="001E26DB" w:rsidRDefault="007339F9" w:rsidP="008262A3">
            <w:r>
              <w:t>Le 25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2B674AE2" w14:textId="77777777" w:rsidR="00417FB7" w:rsidRPr="001E26DB" w:rsidRDefault="00417FB7" w:rsidP="00382FEC"/>
        </w:tc>
        <w:tc>
          <w:tcPr>
            <w:tcW w:w="2350" w:type="pct"/>
          </w:tcPr>
          <w:p w14:paraId="2B674AE3" w14:textId="77777777" w:rsidR="00417FB7" w:rsidRPr="001E26DB" w:rsidRDefault="007339F9" w:rsidP="0027081E">
            <w:pPr>
              <w:rPr>
                <w:lang w:val="en-CA"/>
              </w:rPr>
            </w:pPr>
            <w:r>
              <w:t>April 25</w:t>
            </w:r>
            <w:r w:rsidR="0062554E">
              <w:t>, 2019</w:t>
            </w:r>
          </w:p>
        </w:tc>
      </w:tr>
      <w:tr w:rsidR="00C2612E" w:rsidRPr="0062554E" w14:paraId="2B674AE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B674AE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74AE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74AE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B674AF6" w14:textId="77777777" w:rsidTr="006A1E6D">
        <w:tc>
          <w:tcPr>
            <w:tcW w:w="2269" w:type="pct"/>
          </w:tcPr>
          <w:p w14:paraId="2B674AE9" w14:textId="77777777" w:rsidR="00C05EB5" w:rsidRDefault="007339F9">
            <w:pPr>
              <w:pStyle w:val="SCCLsocPrefix"/>
            </w:pPr>
            <w:r>
              <w:t>ENTRE :</w:t>
            </w:r>
            <w:r>
              <w:br/>
            </w:r>
          </w:p>
          <w:p w14:paraId="2B674AEA" w14:textId="3CC0C355" w:rsidR="00C05EB5" w:rsidRDefault="007339F9">
            <w:pPr>
              <w:pStyle w:val="SCCLsocParty"/>
            </w:pPr>
            <w:r>
              <w:t xml:space="preserve">Groupe Solroc </w:t>
            </w:r>
            <w:r w:rsidR="00755418">
              <w:t>i</w:t>
            </w:r>
            <w:r>
              <w:t>nc.</w:t>
            </w:r>
            <w:r>
              <w:br/>
            </w:r>
          </w:p>
          <w:p w14:paraId="2B674AEB" w14:textId="77777777" w:rsidR="00C05EB5" w:rsidRDefault="007339F9">
            <w:pPr>
              <w:pStyle w:val="SCCLsocPartyRole"/>
            </w:pPr>
            <w:r>
              <w:t>Demandeur</w:t>
            </w:r>
            <w:r>
              <w:br/>
            </w:r>
          </w:p>
          <w:p w14:paraId="2B674AEC" w14:textId="77777777" w:rsidR="00C05EB5" w:rsidRDefault="007339F9">
            <w:pPr>
              <w:pStyle w:val="SCCLsocVersus"/>
            </w:pPr>
            <w:r>
              <w:t>- et -</w:t>
            </w:r>
            <w:r>
              <w:br/>
            </w:r>
          </w:p>
          <w:p w14:paraId="2B674AED" w14:textId="1D64C0AE" w:rsidR="00C05EB5" w:rsidRDefault="007339F9">
            <w:pPr>
              <w:pStyle w:val="SCCLsocParty"/>
            </w:pPr>
            <w:r>
              <w:t>Raymond Chabot inc., Dessau inc., Immeubles Yamiro inc.</w:t>
            </w:r>
            <w:r w:rsidR="00C658BF">
              <w:t xml:space="preserve"> et</w:t>
            </w:r>
            <w:r>
              <w:t xml:space="preserve"> Construction </w:t>
            </w:r>
            <w:r w:rsidR="00373372">
              <w:t>Morival l</w:t>
            </w:r>
            <w:r>
              <w:t>tée</w:t>
            </w:r>
            <w:r>
              <w:br/>
            </w:r>
          </w:p>
          <w:p w14:paraId="2B674AEE" w14:textId="77777777" w:rsidR="00C05EB5" w:rsidRDefault="007339F9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2B674AEF" w14:textId="77777777" w:rsidR="00824412" w:rsidRPr="00DA3BB8" w:rsidRDefault="00824412" w:rsidP="00375294"/>
        </w:tc>
        <w:tc>
          <w:tcPr>
            <w:tcW w:w="2350" w:type="pct"/>
          </w:tcPr>
          <w:p w14:paraId="2B674AF0" w14:textId="77777777" w:rsidR="00C05EB5" w:rsidRPr="00DA3BB8" w:rsidRDefault="007339F9">
            <w:pPr>
              <w:pStyle w:val="SCCLsocPrefix"/>
              <w:rPr>
                <w:lang w:val="en-US"/>
              </w:rPr>
            </w:pPr>
            <w:r w:rsidRPr="00DA3BB8">
              <w:rPr>
                <w:lang w:val="en-US"/>
              </w:rPr>
              <w:t>BETWEEN:</w:t>
            </w:r>
            <w:r w:rsidRPr="00DA3BB8">
              <w:rPr>
                <w:lang w:val="en-US"/>
              </w:rPr>
              <w:br/>
            </w:r>
          </w:p>
          <w:p w14:paraId="2B674AF1" w14:textId="340E52F1" w:rsidR="00C05EB5" w:rsidRPr="00DA3BB8" w:rsidRDefault="007339F9">
            <w:pPr>
              <w:pStyle w:val="SCCLsocParty"/>
              <w:rPr>
                <w:lang w:val="en-US"/>
              </w:rPr>
            </w:pPr>
            <w:r w:rsidRPr="00DA3BB8">
              <w:rPr>
                <w:lang w:val="en-US"/>
              </w:rPr>
              <w:t xml:space="preserve">Groupe Solroc </w:t>
            </w:r>
            <w:r w:rsidR="00755418">
              <w:rPr>
                <w:lang w:val="en-US"/>
              </w:rPr>
              <w:t>i</w:t>
            </w:r>
            <w:r w:rsidRPr="00DA3BB8">
              <w:rPr>
                <w:lang w:val="en-US"/>
              </w:rPr>
              <w:t>nc.</w:t>
            </w:r>
            <w:r w:rsidRPr="00DA3BB8">
              <w:rPr>
                <w:lang w:val="en-US"/>
              </w:rPr>
              <w:br/>
            </w:r>
          </w:p>
          <w:p w14:paraId="2B674AF2" w14:textId="77777777" w:rsidR="00C05EB5" w:rsidRPr="00DA3BB8" w:rsidRDefault="007339F9">
            <w:pPr>
              <w:pStyle w:val="SCCLsocPartyRole"/>
              <w:rPr>
                <w:lang w:val="en-US"/>
              </w:rPr>
            </w:pPr>
            <w:r w:rsidRPr="00DA3BB8">
              <w:rPr>
                <w:lang w:val="en-US"/>
              </w:rPr>
              <w:t>Applicant</w:t>
            </w:r>
            <w:r w:rsidRPr="00DA3BB8">
              <w:rPr>
                <w:lang w:val="en-US"/>
              </w:rPr>
              <w:br/>
            </w:r>
          </w:p>
          <w:p w14:paraId="2B674AF3" w14:textId="77777777" w:rsidR="00C05EB5" w:rsidRPr="00A046FE" w:rsidRDefault="007339F9">
            <w:pPr>
              <w:pStyle w:val="SCCLsocVersus"/>
              <w:rPr>
                <w:lang w:val="en-US"/>
              </w:rPr>
            </w:pPr>
            <w:r w:rsidRPr="00A046FE">
              <w:rPr>
                <w:lang w:val="en-US"/>
              </w:rPr>
              <w:t>- and -</w:t>
            </w:r>
            <w:r w:rsidRPr="00A046FE">
              <w:rPr>
                <w:lang w:val="en-US"/>
              </w:rPr>
              <w:br/>
            </w:r>
          </w:p>
          <w:p w14:paraId="2B674AF4" w14:textId="72AC3AE1" w:rsidR="00C05EB5" w:rsidRDefault="007339F9">
            <w:pPr>
              <w:pStyle w:val="SCCLsocParty"/>
            </w:pPr>
            <w:r>
              <w:t>Raymond Chabot inc., Dessau inc., Immeubles Yamiro inc.</w:t>
            </w:r>
            <w:r w:rsidR="00C658BF">
              <w:t xml:space="preserve"> and</w:t>
            </w:r>
            <w:r w:rsidR="00373372">
              <w:t xml:space="preserve"> Construction Morival l</w:t>
            </w:r>
            <w:r>
              <w:t>tée</w:t>
            </w:r>
            <w:r>
              <w:br/>
            </w:r>
          </w:p>
          <w:p w14:paraId="2B674AF5" w14:textId="77777777" w:rsidR="00C05EB5" w:rsidRDefault="007339F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B674AF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B674AF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74A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74A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046FE" w14:paraId="2B674B06" w14:textId="77777777" w:rsidTr="00B37A52">
        <w:tc>
          <w:tcPr>
            <w:tcW w:w="2269" w:type="pct"/>
          </w:tcPr>
          <w:p w14:paraId="2B674A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B674AFC" w14:textId="77777777" w:rsidR="0027081E" w:rsidRPr="001E26DB" w:rsidRDefault="0027081E" w:rsidP="0027081E">
            <w:pPr>
              <w:jc w:val="center"/>
            </w:pPr>
          </w:p>
          <w:p w14:paraId="2B674AFD" w14:textId="7E257EE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500-09-027692-185</w:t>
            </w:r>
            <w:r w:rsidRPr="001E26DB">
              <w:t>,</w:t>
            </w:r>
            <w:r w:rsidR="00C658BF">
              <w:t xml:space="preserve"> 2018 QCCA 1338, </w:t>
            </w:r>
            <w:r w:rsidRPr="001E26DB">
              <w:t xml:space="preserve">daté du </w:t>
            </w:r>
            <w:r>
              <w:t>15 août 2018</w:t>
            </w:r>
            <w:r w:rsidR="007339F9">
              <w:t>, est rejetée avec dépens en faveur de l’intimée</w:t>
            </w:r>
            <w:r w:rsidR="00F61DE3">
              <w:t>,</w:t>
            </w:r>
            <w:r w:rsidR="007339F9">
              <w:t xml:space="preserve"> Raymond Chabot inc</w:t>
            </w:r>
            <w:r w:rsidRPr="001E26DB">
              <w:t>.</w:t>
            </w:r>
          </w:p>
          <w:p w14:paraId="2B674AFE" w14:textId="77777777" w:rsidR="00622562" w:rsidRDefault="00622562" w:rsidP="0027081E">
            <w:pPr>
              <w:jc w:val="both"/>
            </w:pPr>
          </w:p>
          <w:p w14:paraId="2B674AF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B674B0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674B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B674B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B674B03" w14:textId="230F560D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339F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339F9">
              <w:rPr>
                <w:lang w:val="en-US"/>
              </w:rPr>
              <w:t>500-09-027692-185</w:t>
            </w:r>
            <w:r w:rsidRPr="001E26DB">
              <w:rPr>
                <w:lang w:val="en-CA"/>
              </w:rPr>
              <w:t>,</w:t>
            </w:r>
            <w:r w:rsidR="00C658BF">
              <w:rPr>
                <w:lang w:val="en-CA"/>
              </w:rPr>
              <w:t xml:space="preserve"> </w:t>
            </w:r>
            <w:r w:rsidR="00C658BF" w:rsidRPr="007339F9">
              <w:rPr>
                <w:lang w:val="en-US"/>
              </w:rPr>
              <w:t xml:space="preserve">2018 QCCA 1338, </w:t>
            </w:r>
            <w:r w:rsidRPr="001E26DB">
              <w:rPr>
                <w:lang w:val="en-CA"/>
              </w:rPr>
              <w:t xml:space="preserve">dated </w:t>
            </w:r>
            <w:r w:rsidRPr="007339F9">
              <w:rPr>
                <w:lang w:val="en-US"/>
              </w:rPr>
              <w:t>August 15, 2018</w:t>
            </w:r>
            <w:r w:rsidR="00C658BF">
              <w:rPr>
                <w:lang w:val="en-US"/>
              </w:rPr>
              <w:t>,</w:t>
            </w:r>
            <w:r w:rsidR="007339F9">
              <w:rPr>
                <w:lang w:val="en-CA"/>
              </w:rPr>
              <w:t xml:space="preserve"> is dismissed with costs </w:t>
            </w:r>
            <w:r w:rsidR="00F61DE3">
              <w:rPr>
                <w:lang w:val="en-CA"/>
              </w:rPr>
              <w:t xml:space="preserve">to </w:t>
            </w:r>
            <w:r w:rsidR="007339F9">
              <w:rPr>
                <w:lang w:val="en-CA"/>
              </w:rPr>
              <w:t>the respondent</w:t>
            </w:r>
            <w:r w:rsidR="00F61DE3">
              <w:rPr>
                <w:lang w:val="en-CA"/>
              </w:rPr>
              <w:t>,</w:t>
            </w:r>
            <w:r w:rsidR="007339F9">
              <w:rPr>
                <w:lang w:val="en-CA"/>
              </w:rPr>
              <w:t xml:space="preserve"> Raymond Chabot inc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2B674B0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B674B0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B674B07" w14:textId="77777777" w:rsidR="009F436C" w:rsidRPr="002C29B6" w:rsidRDefault="009F436C" w:rsidP="00382FEC">
      <w:pPr>
        <w:rPr>
          <w:lang w:val="en-US"/>
        </w:rPr>
      </w:pPr>
    </w:p>
    <w:p w14:paraId="2B674B08" w14:textId="77777777" w:rsidR="009F436C" w:rsidRPr="002C29B6" w:rsidRDefault="009F436C" w:rsidP="00417FB7">
      <w:pPr>
        <w:jc w:val="center"/>
        <w:rPr>
          <w:lang w:val="en-US"/>
        </w:rPr>
      </w:pPr>
    </w:p>
    <w:p w14:paraId="1F419344" w14:textId="77777777" w:rsidR="00C658BF" w:rsidRDefault="00C658BF" w:rsidP="00417FB7">
      <w:pPr>
        <w:jc w:val="center"/>
        <w:rPr>
          <w:lang w:val="en-US"/>
        </w:rPr>
      </w:pPr>
    </w:p>
    <w:p w14:paraId="31BB670E" w14:textId="77777777" w:rsidR="00C658BF" w:rsidRPr="002C29B6" w:rsidRDefault="00C658BF" w:rsidP="00417FB7">
      <w:pPr>
        <w:jc w:val="center"/>
        <w:rPr>
          <w:lang w:val="en-US"/>
        </w:rPr>
      </w:pPr>
    </w:p>
    <w:p w14:paraId="2B674B0A" w14:textId="77777777" w:rsidR="00655333" w:rsidRPr="007339F9" w:rsidRDefault="00655333" w:rsidP="00655333">
      <w:pPr>
        <w:jc w:val="center"/>
        <w:rPr>
          <w:lang w:val="en-US"/>
        </w:rPr>
      </w:pPr>
      <w:r w:rsidRPr="007339F9">
        <w:rPr>
          <w:lang w:val="en-US"/>
        </w:rPr>
        <w:t>J.C.C.</w:t>
      </w:r>
    </w:p>
    <w:p w14:paraId="2B674B0B" w14:textId="77777777" w:rsidR="00655333" w:rsidRPr="007339F9" w:rsidRDefault="00655333" w:rsidP="00655333">
      <w:pPr>
        <w:jc w:val="center"/>
        <w:rPr>
          <w:lang w:val="en-US"/>
        </w:rPr>
      </w:pPr>
      <w:r w:rsidRPr="007339F9">
        <w:rPr>
          <w:lang w:val="en-US"/>
        </w:rPr>
        <w:t>C.J.C.</w:t>
      </w:r>
    </w:p>
    <w:p w14:paraId="2B674B0C" w14:textId="77777777" w:rsidR="00655333" w:rsidRPr="007339F9" w:rsidRDefault="00655333" w:rsidP="00655333">
      <w:pPr>
        <w:jc w:val="center"/>
        <w:rPr>
          <w:lang w:val="en-US"/>
        </w:rPr>
      </w:pPr>
    </w:p>
    <w:sectPr w:rsidR="00655333" w:rsidRPr="007339F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4B0F" w14:textId="77777777" w:rsidR="00D27D4E" w:rsidRDefault="00D27D4E">
      <w:r>
        <w:separator/>
      </w:r>
    </w:p>
  </w:endnote>
  <w:endnote w:type="continuationSeparator" w:id="0">
    <w:p w14:paraId="2B674B1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4B0D" w14:textId="77777777" w:rsidR="00D27D4E" w:rsidRDefault="00D27D4E">
      <w:r>
        <w:separator/>
      </w:r>
    </w:p>
  </w:footnote>
  <w:footnote w:type="continuationSeparator" w:id="0">
    <w:p w14:paraId="2B674B0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4B1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A3BB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674B12" w14:textId="77777777" w:rsidR="00401B64" w:rsidRDefault="00401B64" w:rsidP="00401B64">
    <w:pPr>
      <w:rPr>
        <w:szCs w:val="24"/>
      </w:rPr>
    </w:pPr>
  </w:p>
  <w:p w14:paraId="2B674B13" w14:textId="77777777" w:rsidR="00401B64" w:rsidRDefault="00401B64" w:rsidP="00401B64">
    <w:pPr>
      <w:rPr>
        <w:szCs w:val="24"/>
      </w:rPr>
    </w:pPr>
  </w:p>
  <w:p w14:paraId="2B674B1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38351</w:t>
    </w:r>
    <w:r w:rsidR="00401B64">
      <w:rPr>
        <w:szCs w:val="24"/>
      </w:rPr>
      <w:t>     </w:t>
    </w:r>
  </w:p>
  <w:p w14:paraId="2B674B1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B674B16" w14:textId="77777777" w:rsidR="000452C9" w:rsidRDefault="000452C9" w:rsidP="000452C9"/>
      <w:p w14:paraId="2B674B17" w14:textId="77777777" w:rsidR="000452C9" w:rsidRPr="001E26DB" w:rsidRDefault="000452C9" w:rsidP="000452C9"/>
      <w:p w14:paraId="2B674B18" w14:textId="77777777" w:rsidR="000452C9" w:rsidRPr="001E26DB" w:rsidRDefault="000452C9" w:rsidP="000452C9"/>
      <w:p w14:paraId="2B674B19" w14:textId="77777777" w:rsidR="000452C9" w:rsidRDefault="000452C9" w:rsidP="000452C9"/>
      <w:p w14:paraId="2B674B1A" w14:textId="77777777" w:rsidR="000452C9" w:rsidRDefault="000452C9" w:rsidP="000452C9"/>
      <w:p w14:paraId="2B674B1B" w14:textId="77777777" w:rsidR="000452C9" w:rsidRDefault="000452C9" w:rsidP="000452C9"/>
      <w:p w14:paraId="2B674B1C" w14:textId="77777777" w:rsidR="000452C9" w:rsidRDefault="000452C9" w:rsidP="000452C9"/>
      <w:p w14:paraId="2B674B1D" w14:textId="77777777" w:rsidR="000452C9" w:rsidRPr="001E26DB" w:rsidRDefault="000452C9" w:rsidP="000452C9"/>
      <w:p w14:paraId="2B674B1E" w14:textId="77777777" w:rsidR="000452C9" w:rsidRPr="001E26DB" w:rsidRDefault="000452C9" w:rsidP="000452C9"/>
      <w:p w14:paraId="2B674B1F" w14:textId="77777777" w:rsidR="000452C9" w:rsidRDefault="000452C9" w:rsidP="000452C9">
        <w:pPr>
          <w:pStyle w:val="Header"/>
        </w:pPr>
      </w:p>
      <w:p w14:paraId="2B674B20" w14:textId="77777777" w:rsidR="001D6D96" w:rsidRPr="000452C9" w:rsidRDefault="00AC505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337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39F9"/>
    <w:rsid w:val="007372EA"/>
    <w:rsid w:val="00755418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46FE"/>
    <w:rsid w:val="00A103E3"/>
    <w:rsid w:val="00A14904"/>
    <w:rsid w:val="00A15DFC"/>
    <w:rsid w:val="00A46E1B"/>
    <w:rsid w:val="00AB5E22"/>
    <w:rsid w:val="00AC5055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5EB5"/>
    <w:rsid w:val="00C2612E"/>
    <w:rsid w:val="00C609B7"/>
    <w:rsid w:val="00C658BF"/>
    <w:rsid w:val="00CF2E5D"/>
    <w:rsid w:val="00D047BE"/>
    <w:rsid w:val="00D26BFF"/>
    <w:rsid w:val="00D27D4E"/>
    <w:rsid w:val="00D42339"/>
    <w:rsid w:val="00D61AC2"/>
    <w:rsid w:val="00D652D6"/>
    <w:rsid w:val="00DA3BB8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1DE3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67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20D07DE-A2E9-4EBD-A0A2-89A0902F4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81F4A-536A-400E-A201-EDD975575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1A377-0507-4040-A941-5BA06D8261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2019-04-24T15:50:00Z</dcterms:created>
  <dcterms:modified xsi:type="dcterms:W3CDTF">2019-04-24T15:50:00Z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