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793E0" w14:textId="77777777" w:rsidR="00837364" w:rsidRDefault="00837364" w:rsidP="00AE2077">
      <w:pPr>
        <w:jc w:val="right"/>
      </w:pPr>
      <w:bookmarkStart w:id="0" w:name="_GoBack"/>
      <w:bookmarkEnd w:id="0"/>
    </w:p>
    <w:p w14:paraId="0300AE8D" w14:textId="77777777" w:rsidR="00837364" w:rsidRDefault="00837364" w:rsidP="00AE2077">
      <w:pPr>
        <w:jc w:val="right"/>
      </w:pPr>
    </w:p>
    <w:p w14:paraId="488FF62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38492</w:t>
      </w:r>
      <w:r w:rsidR="0016666F" w:rsidRPr="006E7BAE">
        <w:t>     </w:t>
      </w:r>
    </w:p>
    <w:p w14:paraId="488FF621" w14:textId="77777777" w:rsidR="009F436C" w:rsidRPr="006E7BAE" w:rsidRDefault="009F436C" w:rsidP="00382FEC"/>
    <w:p w14:paraId="488FF62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88FF626" w14:textId="77777777" w:rsidTr="00C173B0">
        <w:tc>
          <w:tcPr>
            <w:tcW w:w="2269" w:type="pct"/>
          </w:tcPr>
          <w:p w14:paraId="488FF623" w14:textId="77777777" w:rsidR="00417FB7" w:rsidRPr="006E7BAE" w:rsidRDefault="00296296" w:rsidP="00296296">
            <w:r>
              <w:t>May</w:t>
            </w:r>
            <w:r w:rsidR="00543EDD">
              <w:t xml:space="preserve"> </w:t>
            </w:r>
            <w:r>
              <w:t>9</w:t>
            </w:r>
            <w:r w:rsidR="00543EDD">
              <w:t>, 2019</w:t>
            </w:r>
          </w:p>
        </w:tc>
        <w:tc>
          <w:tcPr>
            <w:tcW w:w="381" w:type="pct"/>
          </w:tcPr>
          <w:p w14:paraId="488FF624" w14:textId="77777777" w:rsidR="00417FB7" w:rsidRPr="006E7BAE" w:rsidRDefault="00417FB7" w:rsidP="00382FEC"/>
        </w:tc>
        <w:tc>
          <w:tcPr>
            <w:tcW w:w="2350" w:type="pct"/>
          </w:tcPr>
          <w:p w14:paraId="488FF625" w14:textId="77777777" w:rsidR="00417FB7" w:rsidRPr="00D83B8C" w:rsidRDefault="00543EDD" w:rsidP="00296296">
            <w:pPr>
              <w:rPr>
                <w:lang w:val="en-US"/>
              </w:rPr>
            </w:pPr>
            <w:r>
              <w:t xml:space="preserve">Le </w:t>
            </w:r>
            <w:r w:rsidR="00296296">
              <w:t>9</w:t>
            </w:r>
            <w:r>
              <w:t xml:space="preserve"> </w:t>
            </w:r>
            <w:r w:rsidR="00296296">
              <w:t>mai</w:t>
            </w:r>
            <w:r>
              <w:t xml:space="preserve"> 2019</w:t>
            </w:r>
          </w:p>
        </w:tc>
      </w:tr>
      <w:tr w:rsidR="00E12A51" w:rsidRPr="006E7BAE" w14:paraId="488FF62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88FF62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88FF62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88FF62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88FF638" w14:textId="77777777" w:rsidTr="00C173B0">
        <w:tc>
          <w:tcPr>
            <w:tcW w:w="2269" w:type="pct"/>
          </w:tcPr>
          <w:p w14:paraId="488FF62B" w14:textId="77777777" w:rsidR="001F4C8F" w:rsidRDefault="00296296">
            <w:pPr>
              <w:pStyle w:val="SCCLsocPrefix"/>
            </w:pPr>
            <w:r>
              <w:t>BETWEEN:</w:t>
            </w:r>
            <w:r>
              <w:br/>
            </w:r>
          </w:p>
          <w:p w14:paraId="488FF62C" w14:textId="77777777" w:rsidR="001F4C8F" w:rsidRDefault="00296296">
            <w:pPr>
              <w:pStyle w:val="SCCLsocParty"/>
            </w:pPr>
            <w:r>
              <w:t>Aikhon Beahon</w:t>
            </w:r>
            <w:r>
              <w:br/>
            </w:r>
          </w:p>
          <w:p w14:paraId="488FF62D" w14:textId="77777777" w:rsidR="001F4C8F" w:rsidRDefault="00296296">
            <w:pPr>
              <w:pStyle w:val="SCCLsocPartyRole"/>
            </w:pPr>
            <w:r>
              <w:t>Applicant</w:t>
            </w:r>
            <w:r>
              <w:br/>
            </w:r>
          </w:p>
          <w:p w14:paraId="488FF62E" w14:textId="77777777" w:rsidR="001F4C8F" w:rsidRDefault="00296296">
            <w:pPr>
              <w:pStyle w:val="SCCLsocVersus"/>
            </w:pPr>
            <w:r>
              <w:t>- and -</w:t>
            </w:r>
            <w:r>
              <w:br/>
            </w:r>
          </w:p>
          <w:p w14:paraId="488FF62F" w14:textId="77777777" w:rsidR="001F4C8F" w:rsidRDefault="00296296">
            <w:pPr>
              <w:pStyle w:val="SCCLsocParty"/>
            </w:pPr>
            <w:r>
              <w:t>Hal Steinfeld</w:t>
            </w:r>
            <w:r>
              <w:br/>
            </w:r>
          </w:p>
          <w:p w14:paraId="488FF630" w14:textId="77777777" w:rsidR="001F4C8F" w:rsidRDefault="0029629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88FF631" w14:textId="77777777" w:rsidR="00824412" w:rsidRPr="006E7BAE" w:rsidRDefault="00824412" w:rsidP="00375294"/>
        </w:tc>
        <w:tc>
          <w:tcPr>
            <w:tcW w:w="2350" w:type="pct"/>
          </w:tcPr>
          <w:p w14:paraId="488FF632" w14:textId="77777777" w:rsidR="001F4C8F" w:rsidRPr="00AC25D2" w:rsidRDefault="00296296">
            <w:pPr>
              <w:pStyle w:val="SCCLsocPrefix"/>
              <w:rPr>
                <w:lang w:val="fr-CA"/>
              </w:rPr>
            </w:pPr>
            <w:r w:rsidRPr="00AC25D2">
              <w:rPr>
                <w:lang w:val="fr-CA"/>
              </w:rPr>
              <w:t>ENTRE :</w:t>
            </w:r>
            <w:r w:rsidRPr="00AC25D2">
              <w:rPr>
                <w:lang w:val="fr-CA"/>
              </w:rPr>
              <w:br/>
            </w:r>
          </w:p>
          <w:p w14:paraId="488FF633" w14:textId="77777777" w:rsidR="001F4C8F" w:rsidRPr="00AC25D2" w:rsidRDefault="00296296">
            <w:pPr>
              <w:pStyle w:val="SCCLsocParty"/>
              <w:rPr>
                <w:lang w:val="fr-CA"/>
              </w:rPr>
            </w:pPr>
            <w:r w:rsidRPr="00AC25D2">
              <w:rPr>
                <w:lang w:val="fr-CA"/>
              </w:rPr>
              <w:t>Aikhon Beahon</w:t>
            </w:r>
            <w:r w:rsidRPr="00AC25D2">
              <w:rPr>
                <w:lang w:val="fr-CA"/>
              </w:rPr>
              <w:br/>
            </w:r>
          </w:p>
          <w:p w14:paraId="488FF634" w14:textId="77777777" w:rsidR="001F4C8F" w:rsidRPr="00AC25D2" w:rsidRDefault="00296296">
            <w:pPr>
              <w:pStyle w:val="SCCLsocPartyRole"/>
              <w:rPr>
                <w:lang w:val="fr-CA"/>
              </w:rPr>
            </w:pPr>
            <w:r w:rsidRPr="00AC25D2">
              <w:rPr>
                <w:lang w:val="fr-CA"/>
              </w:rPr>
              <w:t>Demandeur</w:t>
            </w:r>
            <w:r w:rsidRPr="00AC25D2">
              <w:rPr>
                <w:lang w:val="fr-CA"/>
              </w:rPr>
              <w:br/>
            </w:r>
          </w:p>
          <w:p w14:paraId="488FF635" w14:textId="77777777" w:rsidR="001F4C8F" w:rsidRPr="00837364" w:rsidRDefault="00296296">
            <w:pPr>
              <w:pStyle w:val="SCCLsocVersus"/>
              <w:rPr>
                <w:lang w:val="fr-CA"/>
              </w:rPr>
            </w:pPr>
            <w:r w:rsidRPr="00837364">
              <w:rPr>
                <w:lang w:val="fr-CA"/>
              </w:rPr>
              <w:t>- et -</w:t>
            </w:r>
            <w:r w:rsidRPr="00837364">
              <w:rPr>
                <w:lang w:val="fr-CA"/>
              </w:rPr>
              <w:br/>
            </w:r>
          </w:p>
          <w:p w14:paraId="488FF636" w14:textId="77777777" w:rsidR="001F4C8F" w:rsidRDefault="00296296">
            <w:pPr>
              <w:pStyle w:val="SCCLsocParty"/>
            </w:pPr>
            <w:r>
              <w:t>Hal Steinfeld</w:t>
            </w:r>
            <w:r>
              <w:br/>
            </w:r>
          </w:p>
          <w:p w14:paraId="488FF637" w14:textId="77777777" w:rsidR="001F4C8F" w:rsidRDefault="00296296" w:rsidP="00296296">
            <w:pPr>
              <w:pStyle w:val="SCCLsocPartyRole"/>
            </w:pPr>
            <w:r>
              <w:t>Intimé</w:t>
            </w:r>
          </w:p>
        </w:tc>
      </w:tr>
      <w:tr w:rsidR="00824412" w:rsidRPr="006E7BAE" w14:paraId="488FF63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88FF63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88FF63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88FF63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06600" w14:paraId="488FF646" w14:textId="77777777" w:rsidTr="00C173B0">
        <w:tc>
          <w:tcPr>
            <w:tcW w:w="2269" w:type="pct"/>
          </w:tcPr>
          <w:p w14:paraId="488FF63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88FF63E" w14:textId="77777777" w:rsidR="00824412" w:rsidRPr="006E7BAE" w:rsidRDefault="00824412" w:rsidP="00417FB7">
            <w:pPr>
              <w:jc w:val="center"/>
            </w:pPr>
          </w:p>
          <w:p w14:paraId="488FF63F" w14:textId="7D928596" w:rsidR="00824412" w:rsidRDefault="00886163" w:rsidP="00011960">
            <w:pPr>
              <w:jc w:val="both"/>
            </w:pPr>
            <w:r>
              <w:t xml:space="preserve">It is </w:t>
            </w:r>
            <w:r>
              <w:rPr>
                <w:rStyle w:val="solexhl"/>
              </w:rPr>
              <w:t>not necessary</w:t>
            </w:r>
            <w:r>
              <w:t xml:space="preserve"> to consider the motion for an extension of time to serve and file the application for leave to appeal.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296296">
              <w:t>C65454</w:t>
            </w:r>
            <w:r w:rsidR="00296296" w:rsidRPr="006E7BAE">
              <w:t xml:space="preserve">, </w:t>
            </w:r>
            <w:r w:rsidR="00824412">
              <w:t xml:space="preserve">2018 ONCA 921, </w:t>
            </w:r>
            <w:r w:rsidR="00824412" w:rsidRPr="006E7BAE">
              <w:t xml:space="preserve">dated </w:t>
            </w:r>
            <w:r w:rsidR="00824412">
              <w:t>November 9, 2018</w:t>
            </w:r>
            <w:r w:rsidR="00296296">
              <w:t>,</w:t>
            </w:r>
            <w:r w:rsidR="00824412" w:rsidRPr="006E7BAE">
              <w:t xml:space="preserve"> is </w:t>
            </w:r>
            <w:r w:rsidR="00296296">
              <w:t>dismissed with no order as to costs</w:t>
            </w:r>
            <w:r w:rsidR="00824412" w:rsidRPr="006E7BAE">
              <w:t>.</w:t>
            </w:r>
          </w:p>
          <w:p w14:paraId="488FF640" w14:textId="77777777" w:rsidR="003F6511" w:rsidRDefault="003F6511" w:rsidP="00011960">
            <w:pPr>
              <w:jc w:val="both"/>
            </w:pPr>
          </w:p>
          <w:p w14:paraId="488FF64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88FF64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88FF64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88FF64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88FF645" w14:textId="791BBF41" w:rsidR="003F6511" w:rsidRPr="00296296" w:rsidRDefault="00886163" w:rsidP="00886163">
            <w:pPr>
              <w:jc w:val="both"/>
              <w:rPr>
                <w:rFonts w:cs="Times New Roman"/>
                <w:szCs w:val="24"/>
                <w:lang w:val="fr-CA"/>
              </w:rPr>
            </w:pPr>
            <w:r w:rsidRPr="00F06600">
              <w:rPr>
                <w:lang w:val="fr-CA"/>
              </w:rPr>
              <w:t>Il n’est pas nécessaire d’examiner la requête en prorogation du délai de signification et de dépôt de la demande d’autorisation d’appel.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C25D2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 w:rsidR="00296296" w:rsidRPr="00296296">
              <w:rPr>
                <w:lang w:val="fr-CA"/>
              </w:rPr>
              <w:t xml:space="preserve"> C65454, </w:t>
            </w:r>
            <w:r w:rsidR="00296296">
              <w:rPr>
                <w:lang w:val="fr-CA"/>
              </w:rPr>
              <w:t xml:space="preserve">2018 ONCA 921,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C25D2">
              <w:rPr>
                <w:lang w:val="fr-CA"/>
              </w:rPr>
              <w:t>9 novembre 2018</w:t>
            </w:r>
            <w:r w:rsidR="00824412" w:rsidRPr="006E7BAE">
              <w:rPr>
                <w:lang w:val="fr-CA"/>
              </w:rPr>
              <w:t xml:space="preserve">, est </w:t>
            </w:r>
            <w:r w:rsidR="00296296" w:rsidRPr="00296296">
              <w:rPr>
                <w:rFonts w:cs="Times New Roman"/>
                <w:szCs w:val="24"/>
                <w:lang w:val="fr-CA"/>
              </w:rPr>
              <w:t>rejetée sans ordonnance quant aux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88FF647" w14:textId="77777777" w:rsidR="009F436C" w:rsidRPr="00D83B8C" w:rsidRDefault="009F436C" w:rsidP="00382FEC">
      <w:pPr>
        <w:rPr>
          <w:lang w:val="fr-CA"/>
        </w:rPr>
      </w:pPr>
    </w:p>
    <w:p w14:paraId="488FF648" w14:textId="77777777" w:rsidR="009F436C" w:rsidRPr="00D83B8C" w:rsidRDefault="009F436C" w:rsidP="00417FB7">
      <w:pPr>
        <w:jc w:val="center"/>
        <w:rPr>
          <w:lang w:val="fr-CA"/>
        </w:rPr>
      </w:pPr>
    </w:p>
    <w:p w14:paraId="488FF649" w14:textId="77777777" w:rsidR="009F436C" w:rsidRPr="00D83B8C" w:rsidRDefault="009F436C" w:rsidP="00417FB7">
      <w:pPr>
        <w:jc w:val="center"/>
        <w:rPr>
          <w:lang w:val="fr-CA"/>
        </w:rPr>
      </w:pPr>
    </w:p>
    <w:p w14:paraId="488FF64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88FF64B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88FF64C" w14:textId="77777777" w:rsidR="003A37CF" w:rsidRPr="00D83B8C" w:rsidRDefault="003A37CF" w:rsidP="00296296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FF64F" w14:textId="77777777" w:rsidR="00983D48" w:rsidRDefault="00983D48">
      <w:r>
        <w:separator/>
      </w:r>
    </w:p>
  </w:endnote>
  <w:endnote w:type="continuationSeparator" w:id="0">
    <w:p w14:paraId="488FF65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FF64D" w14:textId="77777777" w:rsidR="00983D48" w:rsidRDefault="00983D48">
      <w:r>
        <w:separator/>
      </w:r>
    </w:p>
  </w:footnote>
  <w:footnote w:type="continuationSeparator" w:id="0">
    <w:p w14:paraId="488FF64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FF65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9629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88FF652" w14:textId="77777777" w:rsidR="008F53F3" w:rsidRDefault="008F53F3" w:rsidP="008F53F3">
    <w:pPr>
      <w:rPr>
        <w:szCs w:val="24"/>
      </w:rPr>
    </w:pPr>
  </w:p>
  <w:p w14:paraId="488FF653" w14:textId="77777777" w:rsidR="008F53F3" w:rsidRDefault="008F53F3" w:rsidP="008F53F3">
    <w:pPr>
      <w:rPr>
        <w:szCs w:val="24"/>
      </w:rPr>
    </w:pPr>
  </w:p>
  <w:p w14:paraId="488FF65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38492</w:t>
    </w:r>
    <w:r>
      <w:rPr>
        <w:szCs w:val="24"/>
      </w:rPr>
      <w:t>     </w:t>
    </w:r>
  </w:p>
  <w:p w14:paraId="488FF65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88FF656" w14:textId="77777777" w:rsidR="0073151A" w:rsidRDefault="0073151A" w:rsidP="0073151A"/>
      <w:p w14:paraId="488FF657" w14:textId="77777777" w:rsidR="0073151A" w:rsidRPr="006E7BAE" w:rsidRDefault="0073151A" w:rsidP="0073151A"/>
      <w:p w14:paraId="488FF658" w14:textId="77777777" w:rsidR="0073151A" w:rsidRPr="006E7BAE" w:rsidRDefault="0073151A" w:rsidP="0073151A"/>
      <w:p w14:paraId="488FF659" w14:textId="77777777" w:rsidR="0073151A" w:rsidRPr="006E7BAE" w:rsidRDefault="0073151A" w:rsidP="0073151A"/>
      <w:p w14:paraId="488FF65A" w14:textId="77777777" w:rsidR="0073151A" w:rsidRDefault="0073151A" w:rsidP="0073151A"/>
      <w:p w14:paraId="488FF65B" w14:textId="77777777" w:rsidR="0073151A" w:rsidRDefault="0073151A" w:rsidP="0073151A"/>
      <w:p w14:paraId="488FF65C" w14:textId="77777777" w:rsidR="0073151A" w:rsidRDefault="0073151A" w:rsidP="0073151A"/>
      <w:p w14:paraId="488FF65D" w14:textId="77777777" w:rsidR="0073151A" w:rsidRDefault="0073151A" w:rsidP="0073151A"/>
      <w:p w14:paraId="488FF65E" w14:textId="77777777" w:rsidR="0073151A" w:rsidRDefault="0073151A" w:rsidP="0073151A"/>
      <w:p w14:paraId="488FF65F" w14:textId="77777777" w:rsidR="0073151A" w:rsidRPr="006E7BAE" w:rsidRDefault="0073151A" w:rsidP="0073151A"/>
      <w:p w14:paraId="488FF660" w14:textId="77777777" w:rsidR="00ED265D" w:rsidRPr="0073151A" w:rsidRDefault="00A059B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E3E46"/>
    <w:rsid w:val="001F4C8F"/>
    <w:rsid w:val="00203642"/>
    <w:rsid w:val="00212BA0"/>
    <w:rsid w:val="002523DE"/>
    <w:rsid w:val="002568D3"/>
    <w:rsid w:val="0027284C"/>
    <w:rsid w:val="00296296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7364"/>
    <w:rsid w:val="0086042A"/>
    <w:rsid w:val="008763A3"/>
    <w:rsid w:val="008813BC"/>
    <w:rsid w:val="00886163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059B2"/>
    <w:rsid w:val="00A103E3"/>
    <w:rsid w:val="00A24849"/>
    <w:rsid w:val="00A252FA"/>
    <w:rsid w:val="00AB4A38"/>
    <w:rsid w:val="00AB5E22"/>
    <w:rsid w:val="00AC25D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600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88FF6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hl">
    <w:name w:val="solexhl"/>
    <w:basedOn w:val="DefaultParagraphFont"/>
    <w:rsid w:val="00886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12910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2019-05-09T04:00:00+00:00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0FDE1C5F-CAB8-4A2D-8A60-AD0AB1CDE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842146-7701-44FB-9070-F37609624E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022360-42B0-4643-9BC4-EFCFD5216C6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2019-05-06T13:45:00Z</dcterms:created>
  <dcterms:modified xsi:type="dcterms:W3CDTF">2019-05-06T13:45:00Z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