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D573" w14:textId="77777777" w:rsidR="0028241D" w:rsidRDefault="0028241D" w:rsidP="00AE2077">
      <w:pPr>
        <w:jc w:val="right"/>
      </w:pPr>
    </w:p>
    <w:p w14:paraId="2F19E80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38551</w:t>
      </w:r>
      <w:r w:rsidR="0016666F" w:rsidRPr="006E7BAE">
        <w:t>     </w:t>
      </w:r>
    </w:p>
    <w:p w14:paraId="2F19E80A" w14:textId="77777777" w:rsidR="009F436C" w:rsidRPr="006E7BAE" w:rsidRDefault="009F436C" w:rsidP="00382FEC"/>
    <w:p w14:paraId="2F19E8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19E80F" w14:textId="77777777" w:rsidTr="00C173B0">
        <w:tc>
          <w:tcPr>
            <w:tcW w:w="2269" w:type="pct"/>
          </w:tcPr>
          <w:p w14:paraId="2F19E80C" w14:textId="77777777" w:rsidR="00417FB7" w:rsidRPr="006E7BAE" w:rsidRDefault="00543EDD" w:rsidP="00947536">
            <w:r>
              <w:t xml:space="preserve">June </w:t>
            </w:r>
            <w:r w:rsidR="00947536">
              <w:t>27</w:t>
            </w:r>
            <w:r>
              <w:t>, 2019</w:t>
            </w:r>
          </w:p>
        </w:tc>
        <w:tc>
          <w:tcPr>
            <w:tcW w:w="381" w:type="pct"/>
          </w:tcPr>
          <w:p w14:paraId="2F19E80D" w14:textId="77777777" w:rsidR="00417FB7" w:rsidRPr="006E7BAE" w:rsidRDefault="00417FB7" w:rsidP="00382FEC"/>
        </w:tc>
        <w:tc>
          <w:tcPr>
            <w:tcW w:w="2350" w:type="pct"/>
          </w:tcPr>
          <w:p w14:paraId="2F19E80E" w14:textId="77777777" w:rsidR="00417FB7" w:rsidRPr="00D83B8C" w:rsidRDefault="00543EDD" w:rsidP="00947536">
            <w:pPr>
              <w:rPr>
                <w:lang w:val="en-US"/>
              </w:rPr>
            </w:pPr>
            <w:r>
              <w:t xml:space="preserve">Le </w:t>
            </w:r>
            <w:r w:rsidR="00947536">
              <w:t>27</w:t>
            </w:r>
            <w:r>
              <w:t xml:space="preserve"> juin 2019</w:t>
            </w:r>
          </w:p>
        </w:tc>
      </w:tr>
      <w:tr w:rsidR="00E12A51" w:rsidRPr="006E7BAE" w14:paraId="2F19E8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19E8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19E8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19E8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8241D" w14:paraId="2F19E821" w14:textId="77777777" w:rsidTr="00C173B0">
        <w:tc>
          <w:tcPr>
            <w:tcW w:w="2269" w:type="pct"/>
          </w:tcPr>
          <w:p w14:paraId="2F19E814" w14:textId="77777777" w:rsidR="00C75FC7" w:rsidRDefault="00947536">
            <w:pPr>
              <w:pStyle w:val="SCCLsocPrefix"/>
            </w:pPr>
            <w:r>
              <w:t>BETWEEN:</w:t>
            </w:r>
            <w:r>
              <w:br/>
            </w:r>
          </w:p>
          <w:p w14:paraId="2F19E815" w14:textId="77777777" w:rsidR="00C75FC7" w:rsidRDefault="00947536">
            <w:pPr>
              <w:pStyle w:val="SCCLsocParty"/>
            </w:pPr>
            <w:r>
              <w:t>P.B.</w:t>
            </w:r>
            <w:r>
              <w:br/>
            </w:r>
          </w:p>
          <w:p w14:paraId="2F19E816" w14:textId="77777777" w:rsidR="00C75FC7" w:rsidRDefault="00947536">
            <w:pPr>
              <w:pStyle w:val="SCCLsocPartyRole"/>
            </w:pPr>
            <w:r>
              <w:t>Applicant</w:t>
            </w:r>
            <w:r>
              <w:br/>
            </w:r>
          </w:p>
          <w:p w14:paraId="2F19E817" w14:textId="77777777" w:rsidR="00C75FC7" w:rsidRDefault="00947536">
            <w:pPr>
              <w:pStyle w:val="SCCLsocVersus"/>
            </w:pPr>
            <w:r>
              <w:t>- and -</w:t>
            </w:r>
            <w:r>
              <w:br/>
            </w:r>
          </w:p>
          <w:p w14:paraId="2F19E818" w14:textId="77777777" w:rsidR="00C75FC7" w:rsidRDefault="00947536">
            <w:pPr>
              <w:pStyle w:val="SCCLsocParty"/>
            </w:pPr>
            <w:r>
              <w:t>Her Majesty the Queen</w:t>
            </w:r>
            <w:r>
              <w:br/>
            </w:r>
          </w:p>
          <w:p w14:paraId="2F19E819" w14:textId="77777777" w:rsidR="00C75FC7" w:rsidRDefault="009475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19E81A" w14:textId="77777777" w:rsidR="00824412" w:rsidRPr="006E7BAE" w:rsidRDefault="00824412" w:rsidP="00375294"/>
        </w:tc>
        <w:tc>
          <w:tcPr>
            <w:tcW w:w="2350" w:type="pct"/>
          </w:tcPr>
          <w:p w14:paraId="2F19E81B" w14:textId="77777777" w:rsidR="00C75FC7" w:rsidRPr="00947536" w:rsidRDefault="00947536">
            <w:pPr>
              <w:pStyle w:val="SCCLsocPrefix"/>
              <w:rPr>
                <w:lang w:val="fr-CA"/>
              </w:rPr>
            </w:pPr>
            <w:r w:rsidRPr="00947536">
              <w:rPr>
                <w:lang w:val="fr-CA"/>
              </w:rPr>
              <w:t>ENTRE :</w:t>
            </w:r>
            <w:r w:rsidRPr="00947536">
              <w:rPr>
                <w:lang w:val="fr-CA"/>
              </w:rPr>
              <w:br/>
            </w:r>
          </w:p>
          <w:p w14:paraId="2F19E81C" w14:textId="77777777" w:rsidR="00C75FC7" w:rsidRPr="00947536" w:rsidRDefault="00947536">
            <w:pPr>
              <w:pStyle w:val="SCCLsocParty"/>
              <w:rPr>
                <w:lang w:val="fr-CA"/>
              </w:rPr>
            </w:pPr>
            <w:r w:rsidRPr="00947536">
              <w:rPr>
                <w:lang w:val="fr-CA"/>
              </w:rPr>
              <w:t>P.B.</w:t>
            </w:r>
            <w:r w:rsidRPr="00947536">
              <w:rPr>
                <w:lang w:val="fr-CA"/>
              </w:rPr>
              <w:br/>
            </w:r>
          </w:p>
          <w:p w14:paraId="2F19E81D" w14:textId="77777777" w:rsidR="00C75FC7" w:rsidRPr="00947536" w:rsidRDefault="009475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47536">
              <w:rPr>
                <w:lang w:val="fr-CA"/>
              </w:rPr>
              <w:br/>
            </w:r>
          </w:p>
          <w:p w14:paraId="2F19E81E" w14:textId="77777777" w:rsidR="00C75FC7" w:rsidRPr="00947536" w:rsidRDefault="00947536">
            <w:pPr>
              <w:pStyle w:val="SCCLsocVersus"/>
              <w:rPr>
                <w:lang w:val="fr-CA"/>
              </w:rPr>
            </w:pPr>
            <w:r w:rsidRPr="00947536">
              <w:rPr>
                <w:lang w:val="fr-CA"/>
              </w:rPr>
              <w:t>- et -</w:t>
            </w:r>
            <w:r w:rsidRPr="00947536">
              <w:rPr>
                <w:lang w:val="fr-CA"/>
              </w:rPr>
              <w:br/>
            </w:r>
          </w:p>
          <w:p w14:paraId="2F19E81F" w14:textId="77777777" w:rsidR="00C75FC7" w:rsidRPr="00947536" w:rsidRDefault="00947536">
            <w:pPr>
              <w:pStyle w:val="SCCLsocParty"/>
              <w:rPr>
                <w:lang w:val="fr-CA"/>
              </w:rPr>
            </w:pPr>
            <w:r w:rsidRPr="00947536">
              <w:rPr>
                <w:lang w:val="fr-CA"/>
              </w:rPr>
              <w:t>Sa Majesté la Reine</w:t>
            </w:r>
            <w:r w:rsidRPr="00947536">
              <w:rPr>
                <w:lang w:val="fr-CA"/>
              </w:rPr>
              <w:br/>
            </w:r>
          </w:p>
          <w:p w14:paraId="2F19E820" w14:textId="77777777" w:rsidR="00C75FC7" w:rsidRPr="0028241D" w:rsidRDefault="00947536">
            <w:pPr>
              <w:pStyle w:val="SCCLsocPartyRole"/>
              <w:rPr>
                <w:lang w:val="fr-CA"/>
              </w:rPr>
            </w:pPr>
            <w:r w:rsidRPr="0028241D">
              <w:rPr>
                <w:lang w:val="fr-CA"/>
              </w:rPr>
              <w:t>Intimée</w:t>
            </w:r>
          </w:p>
        </w:tc>
      </w:tr>
      <w:tr w:rsidR="00824412" w:rsidRPr="0028241D" w14:paraId="2F19E8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19E822" w14:textId="77777777" w:rsidR="00824412" w:rsidRPr="0028241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19E823" w14:textId="77777777" w:rsidR="00824412" w:rsidRPr="0028241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19E824" w14:textId="77777777" w:rsidR="00824412" w:rsidRPr="0028241D" w:rsidRDefault="00824412" w:rsidP="00B408F8">
            <w:pPr>
              <w:rPr>
                <w:lang w:val="fr-CA"/>
              </w:rPr>
            </w:pPr>
          </w:p>
        </w:tc>
      </w:tr>
      <w:tr w:rsidR="00824412" w:rsidRPr="0028241D" w14:paraId="2F19E82F" w14:textId="77777777" w:rsidTr="00C173B0">
        <w:tc>
          <w:tcPr>
            <w:tcW w:w="2269" w:type="pct"/>
          </w:tcPr>
          <w:p w14:paraId="2F19E8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19E827" w14:textId="77777777" w:rsidR="00824412" w:rsidRPr="006E7BAE" w:rsidRDefault="00824412" w:rsidP="00417FB7">
            <w:pPr>
              <w:jc w:val="center"/>
            </w:pPr>
          </w:p>
          <w:p w14:paraId="2F19E828" w14:textId="77777777" w:rsidR="00824412" w:rsidRDefault="0094753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C62057, 2019 ONCA 13</w:t>
            </w:r>
            <w:r w:rsidR="00824412" w:rsidRPr="006E7BAE">
              <w:t xml:space="preserve">, dated </w:t>
            </w:r>
            <w:r w:rsidR="00824412">
              <w:t>January 7,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2F19E829" w14:textId="77777777" w:rsidR="003F6511" w:rsidRDefault="003F6511" w:rsidP="00011960">
            <w:pPr>
              <w:jc w:val="both"/>
            </w:pPr>
          </w:p>
          <w:p w14:paraId="2F19E8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19E8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19E8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19E8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19E82E" w14:textId="77777777" w:rsidR="003F6511" w:rsidRPr="006E7BAE" w:rsidRDefault="00947536" w:rsidP="00947536">
            <w:pPr>
              <w:jc w:val="both"/>
              <w:rPr>
                <w:lang w:val="fr-CA"/>
              </w:rPr>
            </w:pPr>
            <w:bookmarkStart w:id="1" w:name="_GoBack"/>
            <w:r w:rsidRPr="00947536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753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47536">
              <w:rPr>
                <w:lang w:val="fr-CA"/>
              </w:rPr>
              <w:t>C62057, 2019 ONCA 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7536">
              <w:rPr>
                <w:lang w:val="fr-CA"/>
              </w:rPr>
              <w:t>7 janvier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19E830" w14:textId="77777777" w:rsidR="009F436C" w:rsidRPr="00D83B8C" w:rsidRDefault="009F436C" w:rsidP="00382FEC">
      <w:pPr>
        <w:rPr>
          <w:lang w:val="fr-CA"/>
        </w:rPr>
      </w:pPr>
    </w:p>
    <w:p w14:paraId="2F19E831" w14:textId="77777777" w:rsidR="009F436C" w:rsidRPr="00D83B8C" w:rsidRDefault="009F436C" w:rsidP="00417FB7">
      <w:pPr>
        <w:jc w:val="center"/>
        <w:rPr>
          <w:lang w:val="fr-CA"/>
        </w:rPr>
      </w:pPr>
    </w:p>
    <w:p w14:paraId="2F19E833" w14:textId="77777777" w:rsidR="009F436C" w:rsidRDefault="009F436C" w:rsidP="00417FB7">
      <w:pPr>
        <w:jc w:val="center"/>
        <w:rPr>
          <w:lang w:val="fr-CA"/>
        </w:rPr>
      </w:pPr>
    </w:p>
    <w:p w14:paraId="2F19E834" w14:textId="77777777" w:rsidR="00947536" w:rsidRPr="00D83B8C" w:rsidRDefault="00947536" w:rsidP="00417FB7">
      <w:pPr>
        <w:jc w:val="center"/>
        <w:rPr>
          <w:lang w:val="fr-CA"/>
        </w:rPr>
      </w:pPr>
    </w:p>
    <w:p w14:paraId="2F19E83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19E836" w14:textId="77777777" w:rsidR="008F53F3" w:rsidRPr="00A252FA" w:rsidRDefault="003A37CF" w:rsidP="0094753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19E83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E83A" w14:textId="77777777" w:rsidR="00983D48" w:rsidRDefault="00983D48">
      <w:r>
        <w:separator/>
      </w:r>
    </w:p>
  </w:endnote>
  <w:endnote w:type="continuationSeparator" w:id="0">
    <w:p w14:paraId="2F19E83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E838" w14:textId="77777777" w:rsidR="00983D48" w:rsidRDefault="00983D48">
      <w:r>
        <w:separator/>
      </w:r>
    </w:p>
  </w:footnote>
  <w:footnote w:type="continuationSeparator" w:id="0">
    <w:p w14:paraId="2F19E83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E8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753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19E83D" w14:textId="77777777" w:rsidR="008F53F3" w:rsidRDefault="008F53F3" w:rsidP="008F53F3">
    <w:pPr>
      <w:rPr>
        <w:szCs w:val="24"/>
      </w:rPr>
    </w:pPr>
  </w:p>
  <w:p w14:paraId="2F19E83E" w14:textId="77777777" w:rsidR="008F53F3" w:rsidRDefault="008F53F3" w:rsidP="008F53F3">
    <w:pPr>
      <w:rPr>
        <w:szCs w:val="24"/>
      </w:rPr>
    </w:pPr>
  </w:p>
  <w:p w14:paraId="2F19E8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38551</w:t>
    </w:r>
    <w:r>
      <w:rPr>
        <w:szCs w:val="24"/>
      </w:rPr>
      <w:t>     </w:t>
    </w:r>
  </w:p>
  <w:p w14:paraId="2F19E8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19E841" w14:textId="77777777" w:rsidR="0073151A" w:rsidRDefault="0073151A" w:rsidP="0073151A"/>
      <w:p w14:paraId="2F19E842" w14:textId="77777777" w:rsidR="0073151A" w:rsidRPr="006E7BAE" w:rsidRDefault="0073151A" w:rsidP="0073151A"/>
      <w:p w14:paraId="2F19E843" w14:textId="77777777" w:rsidR="0073151A" w:rsidRPr="006E7BAE" w:rsidRDefault="0073151A" w:rsidP="0073151A"/>
      <w:p w14:paraId="2F19E844" w14:textId="77777777" w:rsidR="0073151A" w:rsidRPr="006E7BAE" w:rsidRDefault="0073151A" w:rsidP="0073151A"/>
      <w:p w14:paraId="2F19E845" w14:textId="77777777" w:rsidR="0073151A" w:rsidRDefault="0073151A" w:rsidP="0073151A"/>
      <w:p w14:paraId="2F19E846" w14:textId="77777777" w:rsidR="0073151A" w:rsidRDefault="0073151A" w:rsidP="0073151A"/>
      <w:p w14:paraId="2F19E847" w14:textId="77777777" w:rsidR="0073151A" w:rsidRDefault="0073151A" w:rsidP="0073151A"/>
      <w:p w14:paraId="2F19E848" w14:textId="77777777" w:rsidR="0073151A" w:rsidRDefault="0073151A" w:rsidP="0073151A"/>
      <w:p w14:paraId="2F19E849" w14:textId="77777777" w:rsidR="0073151A" w:rsidRDefault="0073151A" w:rsidP="0073151A"/>
      <w:p w14:paraId="2F19E84A" w14:textId="77777777" w:rsidR="0073151A" w:rsidRPr="006E7BAE" w:rsidRDefault="0073151A" w:rsidP="0073151A"/>
      <w:p w14:paraId="2F19E84B" w14:textId="77777777" w:rsidR="00ED265D" w:rsidRPr="0073151A" w:rsidRDefault="00A468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41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7536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68C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FC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19E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D0B0036-0B80-44CC-B9EE-20BC6C5C8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6BFFD-BE1B-4ED3-BACF-7D5ACD4E1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755EB-2631-450B-889C-8D4FEA7508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2019-06-24T18:18:00Z</dcterms:created>
  <dcterms:modified xsi:type="dcterms:W3CDTF">2019-06-24T18:18:00Z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