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CBC9F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38678</w:t>
      </w:r>
      <w:r w:rsidR="0016666F" w:rsidRPr="006E7BAE">
        <w:t>     </w:t>
      </w:r>
    </w:p>
    <w:p w14:paraId="046CBCA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46CBCA4" w14:textId="77777777" w:rsidTr="00C173B0">
        <w:tc>
          <w:tcPr>
            <w:tcW w:w="2269" w:type="pct"/>
          </w:tcPr>
          <w:p w14:paraId="046CBCA1" w14:textId="77777777" w:rsidR="00417FB7" w:rsidRPr="006E7BAE" w:rsidRDefault="00997C1F" w:rsidP="008262A3">
            <w:r>
              <w:t>October 17</w:t>
            </w:r>
            <w:r w:rsidR="00543EDD">
              <w:t>, 2019</w:t>
            </w:r>
          </w:p>
        </w:tc>
        <w:tc>
          <w:tcPr>
            <w:tcW w:w="381" w:type="pct"/>
          </w:tcPr>
          <w:p w14:paraId="046CBCA2" w14:textId="77777777" w:rsidR="00417FB7" w:rsidRPr="006E7BAE" w:rsidRDefault="00417FB7" w:rsidP="00382FEC"/>
        </w:tc>
        <w:tc>
          <w:tcPr>
            <w:tcW w:w="2350" w:type="pct"/>
          </w:tcPr>
          <w:p w14:paraId="046CBCA3" w14:textId="77777777" w:rsidR="00417FB7" w:rsidRPr="00D83B8C" w:rsidRDefault="00997C1F" w:rsidP="00816B78">
            <w:pPr>
              <w:rPr>
                <w:lang w:val="en-US"/>
              </w:rPr>
            </w:pPr>
            <w:r>
              <w:t>Le 17</w:t>
            </w:r>
            <w:r w:rsidR="00543EDD">
              <w:t xml:space="preserve"> octobre 2019</w:t>
            </w:r>
          </w:p>
        </w:tc>
      </w:tr>
      <w:tr w:rsidR="00E12A51" w:rsidRPr="006E7BAE" w14:paraId="046CBCA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46CBCA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46CBCA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46CBCA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46CBCB7" w14:textId="77777777" w:rsidTr="00C173B0">
        <w:tc>
          <w:tcPr>
            <w:tcW w:w="2269" w:type="pct"/>
          </w:tcPr>
          <w:p w14:paraId="046CBCA9" w14:textId="77777777" w:rsidR="00C5710A" w:rsidRDefault="008E476B">
            <w:pPr>
              <w:pStyle w:val="SCCLsocPrefix"/>
            </w:pPr>
            <w:r>
              <w:t>BETWEEN:</w:t>
            </w:r>
            <w:r>
              <w:br/>
            </w:r>
          </w:p>
          <w:p w14:paraId="046CBCAA" w14:textId="77777777" w:rsidR="00C5710A" w:rsidRDefault="008E476B">
            <w:pPr>
              <w:pStyle w:val="SCCLsocParty"/>
            </w:pPr>
            <w:r>
              <w:t>Robert George Kirk, as Representative Plaintiff</w:t>
            </w:r>
            <w:r>
              <w:br/>
            </w:r>
          </w:p>
          <w:p w14:paraId="046CBCAB" w14:textId="77777777" w:rsidR="00C5710A" w:rsidRDefault="008E476B">
            <w:pPr>
              <w:pStyle w:val="SCCLsocPartyRole"/>
            </w:pPr>
            <w:r>
              <w:t>Applicant</w:t>
            </w:r>
            <w:r>
              <w:br/>
            </w:r>
          </w:p>
          <w:p w14:paraId="046CBCAC" w14:textId="77777777" w:rsidR="00C5710A" w:rsidRDefault="008E476B">
            <w:pPr>
              <w:pStyle w:val="SCCLsocVersus"/>
            </w:pPr>
            <w:r>
              <w:t>- and -</w:t>
            </w:r>
            <w:r>
              <w:br/>
            </w:r>
          </w:p>
          <w:p w14:paraId="046CBCAD" w14:textId="5C34421F" w:rsidR="00C5710A" w:rsidRDefault="008E476B">
            <w:pPr>
              <w:pStyle w:val="SCCLsocParty"/>
            </w:pPr>
            <w:r>
              <w:t xml:space="preserve">Executive Flight Centre Fuel Services Ltd., Her Majesty </w:t>
            </w:r>
            <w:r w:rsidR="00CF577F">
              <w:t>t</w:t>
            </w:r>
            <w:r>
              <w:t>he Queen in Right of the Province of British Columbia as represented by the Minister of Transportation and Infrastructure and the Minister of Forests, Lands and Natural Resource Operations, Danny LaS</w:t>
            </w:r>
            <w:r w:rsidR="005359DC">
              <w:t>ante and</w:t>
            </w:r>
            <w:r>
              <w:t xml:space="preserve"> Transwest Helicopters </w:t>
            </w:r>
            <w:r w:rsidR="00CF577F">
              <w:t>Inc</w:t>
            </w:r>
            <w:r>
              <w:t>.</w:t>
            </w:r>
            <w:r>
              <w:br/>
            </w:r>
          </w:p>
          <w:p w14:paraId="046CBCAE" w14:textId="77777777" w:rsidR="00C5710A" w:rsidRDefault="008E476B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046CBCAF" w14:textId="77777777" w:rsidR="00824412" w:rsidRPr="006E7BAE" w:rsidRDefault="00824412" w:rsidP="00375294"/>
        </w:tc>
        <w:tc>
          <w:tcPr>
            <w:tcW w:w="2350" w:type="pct"/>
          </w:tcPr>
          <w:p w14:paraId="046CBCB0" w14:textId="77777777" w:rsidR="00C5710A" w:rsidRPr="00CF577F" w:rsidRDefault="008E476B">
            <w:pPr>
              <w:pStyle w:val="SCCLsocPrefix"/>
              <w:rPr>
                <w:lang w:val="fr-CA"/>
              </w:rPr>
            </w:pPr>
            <w:r w:rsidRPr="00CF577F">
              <w:rPr>
                <w:lang w:val="fr-CA"/>
              </w:rPr>
              <w:t>ENTRE :</w:t>
            </w:r>
            <w:r w:rsidRPr="00CF577F">
              <w:rPr>
                <w:lang w:val="fr-CA"/>
              </w:rPr>
              <w:br/>
            </w:r>
          </w:p>
          <w:p w14:paraId="046CBCB1" w14:textId="5BD98730" w:rsidR="00C5710A" w:rsidRPr="005359DC" w:rsidRDefault="008E476B">
            <w:pPr>
              <w:pStyle w:val="SCCLsocParty"/>
              <w:rPr>
                <w:lang w:val="fr-FR"/>
              </w:rPr>
            </w:pPr>
            <w:r w:rsidRPr="005359DC">
              <w:rPr>
                <w:lang w:val="fr-FR"/>
              </w:rPr>
              <w:t xml:space="preserve">Robert George Kirk, </w:t>
            </w:r>
            <w:r w:rsidR="00CF577F">
              <w:rPr>
                <w:lang w:val="fr-FR"/>
              </w:rPr>
              <w:t>en qualité de représentant des demandeurs</w:t>
            </w:r>
            <w:r w:rsidRPr="005359DC">
              <w:rPr>
                <w:lang w:val="fr-FR"/>
              </w:rPr>
              <w:br/>
            </w:r>
          </w:p>
          <w:p w14:paraId="046CBCB2" w14:textId="77777777" w:rsidR="00C5710A" w:rsidRPr="00997C1F" w:rsidRDefault="00997C1F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="008E476B" w:rsidRPr="00997C1F">
              <w:rPr>
                <w:lang w:val="fr-FR"/>
              </w:rPr>
              <w:br/>
            </w:r>
          </w:p>
          <w:p w14:paraId="046CBCB3" w14:textId="77777777" w:rsidR="00C5710A" w:rsidRPr="00997C1F" w:rsidRDefault="008E476B">
            <w:pPr>
              <w:pStyle w:val="SCCLsocVersus"/>
              <w:rPr>
                <w:lang w:val="fr-FR"/>
              </w:rPr>
            </w:pPr>
            <w:r w:rsidRPr="00997C1F">
              <w:rPr>
                <w:lang w:val="fr-FR"/>
              </w:rPr>
              <w:t>- et -</w:t>
            </w:r>
            <w:r w:rsidRPr="00997C1F">
              <w:rPr>
                <w:lang w:val="fr-FR"/>
              </w:rPr>
              <w:br/>
            </w:r>
          </w:p>
          <w:p w14:paraId="046CBCB4" w14:textId="5A1897BB" w:rsidR="00C5710A" w:rsidRPr="00997C1F" w:rsidRDefault="008E476B">
            <w:pPr>
              <w:pStyle w:val="SCCLsocParty"/>
              <w:rPr>
                <w:lang w:val="fr-FR"/>
              </w:rPr>
            </w:pPr>
            <w:r w:rsidRPr="00997C1F">
              <w:rPr>
                <w:lang w:val="fr-FR"/>
              </w:rPr>
              <w:t xml:space="preserve">Executive Flight Centre Fuel Services Ltd., Sa Majesté la Reine du chef de la Province de la Colombie-Britannique représentée par </w:t>
            </w:r>
            <w:r w:rsidR="00CF577F">
              <w:rPr>
                <w:lang w:val="fr-FR"/>
              </w:rPr>
              <w:t>le ministre des Transports et des Infrastructures et par le ministre des Forêts, du Territoire et des Opérations liées aux ressources naturelles</w:t>
            </w:r>
            <w:r w:rsidRPr="00997C1F">
              <w:rPr>
                <w:lang w:val="fr-FR"/>
              </w:rPr>
              <w:t>, Danny LaSante</w:t>
            </w:r>
            <w:r w:rsidR="005359DC">
              <w:rPr>
                <w:lang w:val="fr-FR"/>
              </w:rPr>
              <w:t xml:space="preserve"> et</w:t>
            </w:r>
            <w:r w:rsidRPr="00997C1F">
              <w:rPr>
                <w:lang w:val="fr-FR"/>
              </w:rPr>
              <w:t xml:space="preserve"> Transwest Helicopters </w:t>
            </w:r>
            <w:r w:rsidR="00CF577F">
              <w:rPr>
                <w:lang w:val="fr-FR"/>
              </w:rPr>
              <w:t>Inc</w:t>
            </w:r>
            <w:r w:rsidRPr="00997C1F">
              <w:rPr>
                <w:lang w:val="fr-FR"/>
              </w:rPr>
              <w:t>.</w:t>
            </w:r>
            <w:r w:rsidRPr="00997C1F">
              <w:rPr>
                <w:lang w:val="fr-FR"/>
              </w:rPr>
              <w:br/>
            </w:r>
          </w:p>
          <w:p w14:paraId="046CBCB6" w14:textId="77777777" w:rsidR="00C5710A" w:rsidRDefault="005359DC">
            <w:pPr>
              <w:pStyle w:val="SCCLsocPartyRole"/>
            </w:pPr>
            <w:r>
              <w:t>Intimé</w:t>
            </w:r>
            <w:r w:rsidR="008E476B">
              <w:t>s</w:t>
            </w:r>
          </w:p>
        </w:tc>
      </w:tr>
      <w:tr w:rsidR="00824412" w:rsidRPr="006E7BAE" w14:paraId="046CBCB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46CBCB8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46CBCB9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46CBCB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A56DC" w14:paraId="046CBCC3" w14:textId="77777777" w:rsidTr="00C173B0">
        <w:tc>
          <w:tcPr>
            <w:tcW w:w="2269" w:type="pct"/>
          </w:tcPr>
          <w:p w14:paraId="046CBCB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46CBCBD" w14:textId="77777777" w:rsidR="00824412" w:rsidRPr="006E7BAE" w:rsidRDefault="00824412" w:rsidP="00417FB7">
            <w:pPr>
              <w:jc w:val="center"/>
            </w:pPr>
          </w:p>
          <w:p w14:paraId="046CBCBE" w14:textId="7C81CF3A" w:rsidR="003F6511" w:rsidRPr="006E7BAE" w:rsidRDefault="00824412" w:rsidP="008E476B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 Number</w:t>
            </w:r>
            <w:r w:rsidR="005359DC">
              <w:t>s</w:t>
            </w:r>
            <w:r w:rsidRPr="006E7BAE">
              <w:t xml:space="preserve"> </w:t>
            </w:r>
            <w:r w:rsidR="005359DC">
              <w:t>CA44460;</w:t>
            </w:r>
            <w:r>
              <w:t xml:space="preserve"> CA44463;</w:t>
            </w:r>
            <w:r w:rsidR="005359DC">
              <w:t xml:space="preserve"> C</w:t>
            </w:r>
            <w:r>
              <w:t xml:space="preserve">A44469  </w:t>
            </w:r>
            <w:r w:rsidR="005359DC">
              <w:t xml:space="preserve">and </w:t>
            </w:r>
            <w:r>
              <w:t>CA44478</w:t>
            </w:r>
            <w:r w:rsidRPr="006E7BAE">
              <w:t xml:space="preserve">, </w:t>
            </w:r>
            <w:r w:rsidR="005359DC">
              <w:t xml:space="preserve">2019 BCCA 111, </w:t>
            </w:r>
            <w:r w:rsidRPr="006E7BAE">
              <w:t xml:space="preserve">dated </w:t>
            </w:r>
            <w:r>
              <w:lastRenderedPageBreak/>
              <w:t>April 5, 2019</w:t>
            </w:r>
            <w:r w:rsidR="005359DC">
              <w:t>,</w:t>
            </w:r>
            <w:r w:rsidRPr="006E7BAE">
              <w:t xml:space="preserve"> is </w:t>
            </w:r>
            <w:r w:rsidR="005359DC">
              <w:t>dismissed with no order as to costs.</w:t>
            </w:r>
          </w:p>
        </w:tc>
        <w:tc>
          <w:tcPr>
            <w:tcW w:w="381" w:type="pct"/>
          </w:tcPr>
          <w:p w14:paraId="046CBCB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46CBCC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46CBCC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46CBCC2" w14:textId="1AF7CC4C" w:rsidR="003F6511" w:rsidRPr="006E7BAE" w:rsidRDefault="00824412" w:rsidP="008E476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97C1F">
              <w:rPr>
                <w:lang w:val="fr-FR"/>
              </w:rPr>
              <w:t>Cour d’appel de la Colombie-Britannique (Vancouver)</w:t>
            </w:r>
            <w:r w:rsidRPr="006E7BAE">
              <w:rPr>
                <w:lang w:val="fr-CA"/>
              </w:rPr>
              <w:t>, numéro</w:t>
            </w:r>
            <w:r w:rsidR="005359DC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="005359DC">
              <w:rPr>
                <w:lang w:val="fr-FR"/>
              </w:rPr>
              <w:t>CA44460 ;</w:t>
            </w:r>
            <w:r w:rsidRPr="00997C1F">
              <w:rPr>
                <w:lang w:val="fr-FR"/>
              </w:rPr>
              <w:t xml:space="preserve"> CA44463;  CA44469  </w:t>
            </w:r>
            <w:r w:rsidR="005359DC">
              <w:rPr>
                <w:lang w:val="fr-FR"/>
              </w:rPr>
              <w:t xml:space="preserve">et </w:t>
            </w:r>
            <w:r w:rsidRPr="00997C1F">
              <w:rPr>
                <w:lang w:val="fr-FR"/>
              </w:rPr>
              <w:t>CA44478</w:t>
            </w:r>
            <w:r w:rsidRPr="006E7BAE">
              <w:rPr>
                <w:lang w:val="fr-CA"/>
              </w:rPr>
              <w:t xml:space="preserve">, </w:t>
            </w:r>
            <w:r w:rsidR="005359DC">
              <w:rPr>
                <w:lang w:val="fr-FR"/>
              </w:rPr>
              <w:t>2019 BCCA 111</w:t>
            </w:r>
            <w:r w:rsidR="005359DC" w:rsidRPr="00997C1F">
              <w:rPr>
                <w:lang w:val="fr-FR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97C1F">
              <w:rPr>
                <w:lang w:val="fr-FR"/>
              </w:rPr>
              <w:lastRenderedPageBreak/>
              <w:t>5 avril 2019</w:t>
            </w:r>
            <w:r w:rsidRPr="006E7BAE">
              <w:rPr>
                <w:lang w:val="fr-CA"/>
              </w:rPr>
              <w:t xml:space="preserve">, est </w:t>
            </w:r>
            <w:r w:rsidR="008E476B">
              <w:rPr>
                <w:lang w:val="fr-CA"/>
              </w:rPr>
              <w:t>rejet</w:t>
            </w:r>
            <w:r w:rsidR="008E476B">
              <w:rPr>
                <w:rFonts w:cs="Times New Roman"/>
                <w:lang w:val="fr-CA"/>
              </w:rPr>
              <w:t>é</w:t>
            </w:r>
            <w:r w:rsidR="008E476B">
              <w:rPr>
                <w:lang w:val="fr-CA"/>
              </w:rPr>
              <w:t>e sans ordonnance quant aux d</w:t>
            </w:r>
            <w:r w:rsidR="008E476B">
              <w:rPr>
                <w:rFonts w:cs="Times New Roman"/>
                <w:lang w:val="fr-CA"/>
              </w:rPr>
              <w:t>é</w:t>
            </w:r>
            <w:r w:rsidR="008E476B">
              <w:rPr>
                <w:lang w:val="fr-CA"/>
              </w:rPr>
              <w:t>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46CBCC4" w14:textId="77777777" w:rsidR="009F436C" w:rsidRPr="00D83B8C" w:rsidRDefault="009F436C" w:rsidP="00382FEC">
      <w:pPr>
        <w:rPr>
          <w:lang w:val="fr-CA"/>
        </w:rPr>
      </w:pPr>
    </w:p>
    <w:p w14:paraId="046CBCC5" w14:textId="77777777" w:rsidR="009F436C" w:rsidRDefault="009F436C" w:rsidP="00417FB7">
      <w:pPr>
        <w:jc w:val="center"/>
        <w:rPr>
          <w:lang w:val="fr-CA"/>
        </w:rPr>
      </w:pPr>
    </w:p>
    <w:p w14:paraId="677B2D73" w14:textId="77777777" w:rsidR="00CF577F" w:rsidRDefault="00CF577F" w:rsidP="00417FB7">
      <w:pPr>
        <w:jc w:val="center"/>
        <w:rPr>
          <w:lang w:val="fr-CA"/>
        </w:rPr>
      </w:pPr>
    </w:p>
    <w:p w14:paraId="7B8B93DA" w14:textId="77777777" w:rsidR="00CF577F" w:rsidRDefault="00CF577F" w:rsidP="00417FB7">
      <w:pPr>
        <w:jc w:val="center"/>
        <w:rPr>
          <w:lang w:val="fr-CA"/>
        </w:rPr>
      </w:pPr>
    </w:p>
    <w:p w14:paraId="34B414CC" w14:textId="77777777" w:rsidR="00CF577F" w:rsidRDefault="00CF577F" w:rsidP="00417FB7">
      <w:pPr>
        <w:jc w:val="center"/>
        <w:rPr>
          <w:lang w:val="fr-CA"/>
        </w:rPr>
      </w:pPr>
    </w:p>
    <w:p w14:paraId="7B8EA0A9" w14:textId="77777777" w:rsidR="00CF577F" w:rsidRDefault="00CF577F" w:rsidP="00417FB7">
      <w:pPr>
        <w:jc w:val="center"/>
        <w:rPr>
          <w:lang w:val="fr-CA"/>
        </w:rPr>
      </w:pPr>
    </w:p>
    <w:p w14:paraId="29B66955" w14:textId="77777777" w:rsidR="00CF577F" w:rsidRPr="00D83B8C" w:rsidRDefault="00CF577F" w:rsidP="00417FB7">
      <w:pPr>
        <w:jc w:val="center"/>
        <w:rPr>
          <w:lang w:val="fr-CA"/>
        </w:rPr>
      </w:pPr>
    </w:p>
    <w:p w14:paraId="046CBCC6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046CBCC7" w14:textId="77777777" w:rsidR="009F436C" w:rsidRPr="00D83B8C" w:rsidRDefault="003A37CF" w:rsidP="008E476B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CA56DC">
      <w:headerReference w:type="default" r:id="rId9"/>
      <w:headerReference w:type="first" r:id="rId10"/>
      <w:type w:val="continuous"/>
      <w:pgSz w:w="12240" w:h="15840"/>
      <w:pgMar w:top="720" w:right="1440" w:bottom="234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CBCCA" w14:textId="77777777" w:rsidR="00983D48" w:rsidRDefault="00983D48">
      <w:r>
        <w:separator/>
      </w:r>
    </w:p>
  </w:endnote>
  <w:endnote w:type="continuationSeparator" w:id="0">
    <w:p w14:paraId="046CBCC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CBCC8" w14:textId="77777777" w:rsidR="00983D48" w:rsidRDefault="00983D48">
      <w:r>
        <w:separator/>
      </w:r>
    </w:p>
  </w:footnote>
  <w:footnote w:type="continuationSeparator" w:id="0">
    <w:p w14:paraId="046CBCC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CBCC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66EF1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46CBCCD" w14:textId="77777777" w:rsidR="008F53F3" w:rsidRDefault="008F53F3" w:rsidP="008F53F3">
    <w:pPr>
      <w:rPr>
        <w:szCs w:val="24"/>
      </w:rPr>
    </w:pPr>
  </w:p>
  <w:p w14:paraId="046CBCCE" w14:textId="77777777" w:rsidR="008F53F3" w:rsidRDefault="008F53F3" w:rsidP="008F53F3">
    <w:pPr>
      <w:rPr>
        <w:szCs w:val="24"/>
      </w:rPr>
    </w:pPr>
  </w:p>
  <w:p w14:paraId="046CBCC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38678</w:t>
    </w:r>
    <w:r>
      <w:rPr>
        <w:szCs w:val="24"/>
      </w:rPr>
      <w:t>     </w:t>
    </w:r>
  </w:p>
  <w:p w14:paraId="046CBCD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34106"/>
      <w:lock w:val="sdtContentLocked"/>
      <w:showingPlcHdr/>
      <w:text/>
    </w:sdtPr>
    <w:sdtEndPr/>
    <w:sdtContent>
      <w:p w14:paraId="046CBCD1" w14:textId="77777777" w:rsidR="0073151A" w:rsidRDefault="0073151A" w:rsidP="0073151A"/>
      <w:p w14:paraId="046CBCD2" w14:textId="77777777" w:rsidR="0073151A" w:rsidRPr="006E7BAE" w:rsidRDefault="0073151A" w:rsidP="0073151A"/>
      <w:p w14:paraId="046CBCD3" w14:textId="77777777" w:rsidR="0073151A" w:rsidRPr="006E7BAE" w:rsidRDefault="0073151A" w:rsidP="0073151A"/>
      <w:p w14:paraId="046CBCD4" w14:textId="77777777" w:rsidR="0073151A" w:rsidRPr="006E7BAE" w:rsidRDefault="0073151A" w:rsidP="0073151A"/>
      <w:p w14:paraId="046CBCD5" w14:textId="77777777" w:rsidR="0073151A" w:rsidRDefault="0073151A" w:rsidP="0073151A"/>
      <w:p w14:paraId="046CBCD6" w14:textId="77777777" w:rsidR="0073151A" w:rsidRDefault="0073151A" w:rsidP="0073151A"/>
      <w:p w14:paraId="046CBCD7" w14:textId="77777777" w:rsidR="0073151A" w:rsidRDefault="0073151A" w:rsidP="0073151A"/>
      <w:p w14:paraId="046CBCD8" w14:textId="77777777" w:rsidR="0073151A" w:rsidRDefault="0073151A" w:rsidP="0073151A"/>
      <w:p w14:paraId="046CBCD9" w14:textId="77777777" w:rsidR="0073151A" w:rsidRDefault="0073151A" w:rsidP="0073151A"/>
      <w:p w14:paraId="046CBCDA" w14:textId="77777777" w:rsidR="0073151A" w:rsidRPr="006E7BAE" w:rsidRDefault="0073151A" w:rsidP="0073151A"/>
      <w:p w14:paraId="046CBCDB" w14:textId="77777777" w:rsidR="00ED265D" w:rsidRPr="0073151A" w:rsidRDefault="00066EF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66EF1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359DC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E476B"/>
    <w:rsid w:val="008F376B"/>
    <w:rsid w:val="008F53F3"/>
    <w:rsid w:val="009305BF"/>
    <w:rsid w:val="00951EF6"/>
    <w:rsid w:val="0096638C"/>
    <w:rsid w:val="00971A08"/>
    <w:rsid w:val="00983D48"/>
    <w:rsid w:val="00997C1F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5710A"/>
    <w:rsid w:val="00CA56DC"/>
    <w:rsid w:val="00CB2B73"/>
    <w:rsid w:val="00CE249F"/>
    <w:rsid w:val="00CF17D0"/>
    <w:rsid w:val="00CF577F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46CB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13097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2019-10-17T04:00:00+00:00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Rowe;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7A908872-D419-418B-95BA-B1915CAF9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4E97C-2BB0-4CE3-B2FD-572DFCBD9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E44EE-3756-4333-930C-714C0346073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2019-10-15T16:54:00Z</dcterms:created>
  <dcterms:modified xsi:type="dcterms:W3CDTF">2019-10-15T16:54:00Z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