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909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38766</w:t>
      </w:r>
      <w:r w:rsidR="00E81C0B" w:rsidRPr="001E26DB">
        <w:t>     </w:t>
      </w:r>
    </w:p>
    <w:p w14:paraId="276F909B" w14:textId="77777777" w:rsidR="009F436C" w:rsidRPr="001E26DB" w:rsidRDefault="009F436C" w:rsidP="00382FEC"/>
    <w:p w14:paraId="276F909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76F90A0" w14:textId="77777777" w:rsidTr="00B37A52">
        <w:tc>
          <w:tcPr>
            <w:tcW w:w="2269" w:type="pct"/>
          </w:tcPr>
          <w:p w14:paraId="276F909D" w14:textId="77777777" w:rsidR="00417FB7" w:rsidRPr="001E26DB" w:rsidRDefault="00112BB4" w:rsidP="008262A3">
            <w:r>
              <w:t>Le 19</w:t>
            </w:r>
            <w:r w:rsidR="0062554E">
              <w:t xml:space="preserve"> décembre 2019</w:t>
            </w:r>
          </w:p>
        </w:tc>
        <w:tc>
          <w:tcPr>
            <w:tcW w:w="381" w:type="pct"/>
          </w:tcPr>
          <w:p w14:paraId="276F909E" w14:textId="77777777" w:rsidR="00417FB7" w:rsidRPr="001E26DB" w:rsidRDefault="00417FB7" w:rsidP="00382FEC"/>
        </w:tc>
        <w:tc>
          <w:tcPr>
            <w:tcW w:w="2350" w:type="pct"/>
          </w:tcPr>
          <w:p w14:paraId="276F909F" w14:textId="77777777" w:rsidR="00417FB7" w:rsidRPr="001E26DB" w:rsidRDefault="00112BB4" w:rsidP="0027081E">
            <w:pPr>
              <w:rPr>
                <w:lang w:val="en-CA"/>
              </w:rPr>
            </w:pPr>
            <w:r>
              <w:t>December 19</w:t>
            </w:r>
            <w:r w:rsidR="0062554E">
              <w:t>, 2019</w:t>
            </w:r>
          </w:p>
        </w:tc>
      </w:tr>
      <w:tr w:rsidR="00C2612E" w:rsidRPr="0062554E" w14:paraId="276F90A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76F90A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F90A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F90A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76F90B2" w14:textId="77777777" w:rsidTr="006A1E6D">
        <w:tc>
          <w:tcPr>
            <w:tcW w:w="2269" w:type="pct"/>
          </w:tcPr>
          <w:p w14:paraId="276F90A5" w14:textId="77777777" w:rsidR="00055695" w:rsidRDefault="00112BB4">
            <w:pPr>
              <w:pStyle w:val="SCCLsocPrefix"/>
            </w:pPr>
            <w:r>
              <w:t>ENTRE :</w:t>
            </w:r>
            <w:r>
              <w:br/>
            </w:r>
          </w:p>
          <w:p w14:paraId="276F90A6" w14:textId="77777777" w:rsidR="00055695" w:rsidRDefault="00112BB4">
            <w:pPr>
              <w:pStyle w:val="SCCLsocParty"/>
            </w:pPr>
            <w:r>
              <w:t>Katy Jean</w:t>
            </w:r>
            <w:r>
              <w:br/>
            </w:r>
          </w:p>
          <w:p w14:paraId="276F90A7" w14:textId="77777777" w:rsidR="00055695" w:rsidRDefault="00112BB4">
            <w:pPr>
              <w:pStyle w:val="SCCLsocPartyRole"/>
            </w:pPr>
            <w:r>
              <w:t>Demanderesse</w:t>
            </w:r>
            <w:r>
              <w:br/>
            </w:r>
          </w:p>
          <w:p w14:paraId="276F90A8" w14:textId="77777777" w:rsidR="00055695" w:rsidRDefault="00112BB4">
            <w:pPr>
              <w:pStyle w:val="SCCLsocVersus"/>
            </w:pPr>
            <w:r>
              <w:t>- et -</w:t>
            </w:r>
            <w:r>
              <w:br/>
            </w:r>
          </w:p>
          <w:p w14:paraId="276F90A9" w14:textId="77777777" w:rsidR="00055695" w:rsidRDefault="00112BB4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76F90AA" w14:textId="77777777" w:rsidR="00055695" w:rsidRDefault="00112BB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76F90A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76F90AC" w14:textId="77777777" w:rsidR="00055695" w:rsidRPr="00112BB4" w:rsidRDefault="00112BB4">
            <w:pPr>
              <w:pStyle w:val="SCCLsocPrefix"/>
              <w:rPr>
                <w:lang w:val="en-US"/>
              </w:rPr>
            </w:pPr>
            <w:r w:rsidRPr="00112BB4">
              <w:rPr>
                <w:lang w:val="en-US"/>
              </w:rPr>
              <w:t>BETWEEN:</w:t>
            </w:r>
            <w:r w:rsidRPr="00112BB4">
              <w:rPr>
                <w:lang w:val="en-US"/>
              </w:rPr>
              <w:br/>
            </w:r>
          </w:p>
          <w:p w14:paraId="276F90AD" w14:textId="77777777" w:rsidR="00055695" w:rsidRPr="00112BB4" w:rsidRDefault="00112BB4">
            <w:pPr>
              <w:pStyle w:val="SCCLsocParty"/>
              <w:rPr>
                <w:lang w:val="en-US"/>
              </w:rPr>
            </w:pPr>
            <w:r w:rsidRPr="00112BB4">
              <w:rPr>
                <w:lang w:val="en-US"/>
              </w:rPr>
              <w:t>Katy Jean</w:t>
            </w:r>
            <w:r w:rsidRPr="00112BB4">
              <w:rPr>
                <w:lang w:val="en-US"/>
              </w:rPr>
              <w:br/>
            </w:r>
          </w:p>
          <w:p w14:paraId="276F90AE" w14:textId="77777777" w:rsidR="00055695" w:rsidRPr="00112BB4" w:rsidRDefault="00112BB4">
            <w:pPr>
              <w:pStyle w:val="SCCLsocPartyRole"/>
              <w:rPr>
                <w:lang w:val="en-US"/>
              </w:rPr>
            </w:pPr>
            <w:r w:rsidRPr="00112BB4">
              <w:rPr>
                <w:lang w:val="en-US"/>
              </w:rPr>
              <w:t>Applicant</w:t>
            </w:r>
            <w:r w:rsidRPr="00112BB4">
              <w:rPr>
                <w:lang w:val="en-US"/>
              </w:rPr>
              <w:br/>
            </w:r>
          </w:p>
          <w:p w14:paraId="276F90AF" w14:textId="77777777" w:rsidR="00055695" w:rsidRPr="00112BB4" w:rsidRDefault="00112BB4">
            <w:pPr>
              <w:pStyle w:val="SCCLsocVersus"/>
              <w:rPr>
                <w:lang w:val="en-US"/>
              </w:rPr>
            </w:pPr>
            <w:r w:rsidRPr="00112BB4">
              <w:rPr>
                <w:lang w:val="en-US"/>
              </w:rPr>
              <w:t>- and -</w:t>
            </w:r>
            <w:r w:rsidRPr="00112BB4">
              <w:rPr>
                <w:lang w:val="en-US"/>
              </w:rPr>
              <w:br/>
            </w:r>
          </w:p>
          <w:p w14:paraId="276F90B0" w14:textId="77777777" w:rsidR="00055695" w:rsidRDefault="00112BB4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76F90B1" w14:textId="77777777" w:rsidR="00055695" w:rsidRDefault="00112BB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76F90B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76F90B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F90B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F90B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4E24" w14:paraId="276F90BE" w14:textId="77777777" w:rsidTr="00B37A52">
        <w:tc>
          <w:tcPr>
            <w:tcW w:w="2269" w:type="pct"/>
          </w:tcPr>
          <w:p w14:paraId="276F90B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76F90B8" w14:textId="77777777" w:rsidR="0027081E" w:rsidRPr="001E26DB" w:rsidRDefault="0027081E" w:rsidP="0027081E">
            <w:pPr>
              <w:jc w:val="center"/>
            </w:pPr>
          </w:p>
          <w:p w14:paraId="276F90B9" w14:textId="46E9FC32" w:rsidR="00622562" w:rsidRPr="001E26DB" w:rsidRDefault="0027081E" w:rsidP="00566A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500-09-027146-174</w:t>
            </w:r>
            <w:r w:rsidRPr="001E26DB">
              <w:t xml:space="preserve">, </w:t>
            </w:r>
            <w:r w:rsidR="00112BB4">
              <w:t xml:space="preserve">2019 QCCA 458, </w:t>
            </w:r>
            <w:r w:rsidRPr="001E26DB">
              <w:t xml:space="preserve">daté du </w:t>
            </w:r>
            <w:r>
              <w:t>15 mars 2019</w:t>
            </w:r>
            <w:r w:rsidRPr="001E26DB">
              <w:t xml:space="preserve">, est </w:t>
            </w:r>
            <w:r w:rsidR="00112BB4">
              <w:t>rejet</w:t>
            </w:r>
            <w:r w:rsidR="00112BB4">
              <w:rPr>
                <w:rFonts w:cs="Times New Roman"/>
              </w:rPr>
              <w:t>é</w:t>
            </w:r>
            <w:r w:rsidR="00112BB4">
              <w:t>e avec d</w:t>
            </w:r>
            <w:r w:rsidR="00112BB4">
              <w:rPr>
                <w:rFonts w:cs="Times New Roman"/>
              </w:rPr>
              <w:t>é</w:t>
            </w:r>
            <w:r w:rsidR="00112BB4">
              <w:t>pens.</w:t>
            </w:r>
          </w:p>
        </w:tc>
        <w:tc>
          <w:tcPr>
            <w:tcW w:w="381" w:type="pct"/>
          </w:tcPr>
          <w:p w14:paraId="276F90B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6F90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76F90B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6F90BD" w14:textId="2CAE4441" w:rsidR="00622562" w:rsidRPr="00622562" w:rsidRDefault="0027081E" w:rsidP="00112BB4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12BB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12BB4">
              <w:rPr>
                <w:lang w:val="en-US"/>
              </w:rPr>
              <w:t>500-09-027146-174</w:t>
            </w:r>
            <w:r w:rsidRPr="001E26DB">
              <w:rPr>
                <w:lang w:val="en-CA"/>
              </w:rPr>
              <w:t>,</w:t>
            </w:r>
            <w:r w:rsidR="00112BB4" w:rsidRPr="00112BB4">
              <w:rPr>
                <w:lang w:val="en-US"/>
              </w:rPr>
              <w:t xml:space="preserve"> 2019 QCCA 458, </w:t>
            </w:r>
            <w:r w:rsidRPr="001E26DB">
              <w:rPr>
                <w:lang w:val="en-CA"/>
              </w:rPr>
              <w:t xml:space="preserve">dated </w:t>
            </w:r>
            <w:r w:rsidRPr="00112BB4">
              <w:rPr>
                <w:lang w:val="en-US"/>
              </w:rPr>
              <w:t>March 15, 2019</w:t>
            </w:r>
            <w:r w:rsidR="00566AA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12BB4">
              <w:rPr>
                <w:lang w:val="en-CA"/>
              </w:rPr>
              <w:t>dismissed with costs.</w:t>
            </w:r>
          </w:p>
        </w:tc>
      </w:tr>
    </w:tbl>
    <w:p w14:paraId="276F90BF" w14:textId="77777777" w:rsidR="009F436C" w:rsidRPr="002C29B6" w:rsidRDefault="009F436C" w:rsidP="00382FEC">
      <w:pPr>
        <w:rPr>
          <w:lang w:val="en-US"/>
        </w:rPr>
      </w:pPr>
    </w:p>
    <w:p w14:paraId="276F90C0" w14:textId="77777777" w:rsidR="009F436C" w:rsidRDefault="009F436C" w:rsidP="00417FB7">
      <w:pPr>
        <w:jc w:val="center"/>
        <w:rPr>
          <w:lang w:val="en-US"/>
        </w:rPr>
      </w:pPr>
    </w:p>
    <w:p w14:paraId="276F90C1" w14:textId="77777777" w:rsidR="00112BB4" w:rsidRDefault="00112BB4" w:rsidP="00417FB7">
      <w:pPr>
        <w:jc w:val="center"/>
        <w:rPr>
          <w:lang w:val="en-US"/>
        </w:rPr>
      </w:pPr>
    </w:p>
    <w:p w14:paraId="276F90C2" w14:textId="77777777" w:rsidR="00112BB4" w:rsidRDefault="00112BB4" w:rsidP="00417FB7">
      <w:pPr>
        <w:jc w:val="center"/>
        <w:rPr>
          <w:lang w:val="en-US"/>
        </w:rPr>
      </w:pPr>
    </w:p>
    <w:p w14:paraId="276F90C3" w14:textId="77777777" w:rsidR="00112BB4" w:rsidRDefault="00112BB4" w:rsidP="00417FB7">
      <w:pPr>
        <w:jc w:val="center"/>
        <w:rPr>
          <w:lang w:val="en-US"/>
        </w:rPr>
      </w:pPr>
    </w:p>
    <w:p w14:paraId="276F90C4" w14:textId="77777777" w:rsidR="00112BB4" w:rsidRPr="002C29B6" w:rsidRDefault="00112BB4" w:rsidP="00417FB7">
      <w:pPr>
        <w:jc w:val="center"/>
        <w:rPr>
          <w:lang w:val="en-US"/>
        </w:rPr>
      </w:pPr>
    </w:p>
    <w:p w14:paraId="276F90C5" w14:textId="77777777" w:rsidR="009F436C" w:rsidRDefault="009F436C" w:rsidP="00417FB7">
      <w:pPr>
        <w:jc w:val="center"/>
        <w:rPr>
          <w:lang w:val="en-US"/>
        </w:rPr>
      </w:pPr>
    </w:p>
    <w:p w14:paraId="63CB8B94" w14:textId="77777777" w:rsidR="00566AA4" w:rsidRPr="002C29B6" w:rsidRDefault="00566AA4" w:rsidP="00417FB7">
      <w:pPr>
        <w:jc w:val="center"/>
        <w:rPr>
          <w:lang w:val="en-US"/>
        </w:rPr>
      </w:pPr>
    </w:p>
    <w:p w14:paraId="276F90C6" w14:textId="77777777" w:rsidR="00655333" w:rsidRPr="00112BB4" w:rsidRDefault="00655333" w:rsidP="00655333">
      <w:pPr>
        <w:jc w:val="center"/>
        <w:rPr>
          <w:lang w:val="en-US"/>
        </w:rPr>
      </w:pPr>
      <w:r w:rsidRPr="00112BB4">
        <w:rPr>
          <w:lang w:val="en-US"/>
        </w:rPr>
        <w:t>J.C.C.</w:t>
      </w:r>
    </w:p>
    <w:p w14:paraId="276F90C7" w14:textId="77777777" w:rsidR="00655333" w:rsidRPr="00112BB4" w:rsidRDefault="00655333" w:rsidP="00655333">
      <w:pPr>
        <w:jc w:val="center"/>
        <w:rPr>
          <w:lang w:val="en-US"/>
        </w:rPr>
      </w:pPr>
      <w:r w:rsidRPr="00112BB4">
        <w:rPr>
          <w:lang w:val="en-US"/>
        </w:rPr>
        <w:t>C.J.C.</w:t>
      </w:r>
    </w:p>
    <w:p w14:paraId="276F90C8" w14:textId="77777777" w:rsidR="00655333" w:rsidRPr="00112BB4" w:rsidRDefault="00655333" w:rsidP="00655333">
      <w:pPr>
        <w:jc w:val="center"/>
        <w:rPr>
          <w:lang w:val="en-US"/>
        </w:rPr>
      </w:pPr>
    </w:p>
    <w:sectPr w:rsidR="00655333" w:rsidRPr="00112BB4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90CB" w14:textId="77777777" w:rsidR="00D27D4E" w:rsidRDefault="00D27D4E">
      <w:r>
        <w:separator/>
      </w:r>
    </w:p>
  </w:endnote>
  <w:endnote w:type="continuationSeparator" w:id="0">
    <w:p w14:paraId="276F90C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F90C9" w14:textId="77777777" w:rsidR="00D27D4E" w:rsidRDefault="00D27D4E">
      <w:r>
        <w:separator/>
      </w:r>
    </w:p>
  </w:footnote>
  <w:footnote w:type="continuationSeparator" w:id="0">
    <w:p w14:paraId="276F90C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90C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12BB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6F90CE" w14:textId="77777777" w:rsidR="00401B64" w:rsidRDefault="00401B64" w:rsidP="00401B64">
    <w:pPr>
      <w:rPr>
        <w:szCs w:val="24"/>
      </w:rPr>
    </w:pPr>
  </w:p>
  <w:p w14:paraId="276F90CF" w14:textId="77777777" w:rsidR="00401B64" w:rsidRDefault="00401B64" w:rsidP="00401B64">
    <w:pPr>
      <w:rPr>
        <w:szCs w:val="24"/>
      </w:rPr>
    </w:pPr>
  </w:p>
  <w:p w14:paraId="276F90D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38766</w:t>
    </w:r>
    <w:r w:rsidR="00401B64">
      <w:rPr>
        <w:szCs w:val="24"/>
      </w:rPr>
      <w:t>     </w:t>
    </w:r>
  </w:p>
  <w:p w14:paraId="276F90D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76F90D2" w14:textId="77777777" w:rsidR="000452C9" w:rsidRDefault="000452C9" w:rsidP="000452C9"/>
      <w:p w14:paraId="276F90D3" w14:textId="77777777" w:rsidR="000452C9" w:rsidRPr="001E26DB" w:rsidRDefault="000452C9" w:rsidP="000452C9"/>
      <w:p w14:paraId="276F90D4" w14:textId="77777777" w:rsidR="000452C9" w:rsidRPr="001E26DB" w:rsidRDefault="000452C9" w:rsidP="000452C9"/>
      <w:p w14:paraId="276F90D5" w14:textId="77777777" w:rsidR="000452C9" w:rsidRDefault="000452C9" w:rsidP="000452C9"/>
      <w:p w14:paraId="276F90D6" w14:textId="77777777" w:rsidR="000452C9" w:rsidRDefault="000452C9" w:rsidP="000452C9"/>
      <w:p w14:paraId="276F90D7" w14:textId="77777777" w:rsidR="000452C9" w:rsidRDefault="000452C9" w:rsidP="000452C9"/>
      <w:p w14:paraId="276F90D8" w14:textId="77777777" w:rsidR="000452C9" w:rsidRDefault="000452C9" w:rsidP="000452C9"/>
      <w:p w14:paraId="276F90D9" w14:textId="77777777" w:rsidR="000452C9" w:rsidRPr="001E26DB" w:rsidRDefault="000452C9" w:rsidP="000452C9"/>
      <w:p w14:paraId="276F90DA" w14:textId="77777777" w:rsidR="000452C9" w:rsidRPr="001E26DB" w:rsidRDefault="000452C9" w:rsidP="000452C9"/>
      <w:p w14:paraId="276F90DB" w14:textId="77777777" w:rsidR="000452C9" w:rsidRDefault="000452C9" w:rsidP="000452C9">
        <w:pPr>
          <w:pStyle w:val="Header"/>
        </w:pPr>
      </w:p>
      <w:p w14:paraId="276F90DC" w14:textId="77777777" w:rsidR="001D6D96" w:rsidRPr="000452C9" w:rsidRDefault="003526F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5695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2BB4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26F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6AA4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4E24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6F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54480-838C-41A0-A97D-8AB0A9EB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10F40-3AFF-44CC-8CB5-189EC059DA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2BD129-2E24-424A-B79D-8E662BE2A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2019-12-12T18:13:00Z</dcterms:created>
  <dcterms:modified xsi:type="dcterms:W3CDTF">2019-12-12T18:13:00Z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