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230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38920</w:t>
      </w:r>
      <w:r w:rsidR="0016666F" w:rsidRPr="006E7BAE">
        <w:t>     </w:t>
      </w:r>
    </w:p>
    <w:p w14:paraId="49C0230A" w14:textId="77777777" w:rsidR="009F436C" w:rsidRPr="006E7BAE" w:rsidRDefault="009F436C" w:rsidP="00382FEC"/>
    <w:p w14:paraId="49C023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C0230F" w14:textId="77777777" w:rsidTr="00C173B0">
        <w:tc>
          <w:tcPr>
            <w:tcW w:w="2269" w:type="pct"/>
          </w:tcPr>
          <w:p w14:paraId="49C0230C" w14:textId="77777777" w:rsidR="00417FB7" w:rsidRPr="006E7BAE" w:rsidRDefault="00543EDD" w:rsidP="00BB7978">
            <w:r>
              <w:t xml:space="preserve">February </w:t>
            </w:r>
            <w:r w:rsidR="00BB7978">
              <w:t>20</w:t>
            </w:r>
            <w:r>
              <w:t>, 2020</w:t>
            </w:r>
          </w:p>
        </w:tc>
        <w:tc>
          <w:tcPr>
            <w:tcW w:w="381" w:type="pct"/>
          </w:tcPr>
          <w:p w14:paraId="49C0230D" w14:textId="77777777" w:rsidR="00417FB7" w:rsidRPr="006E7BAE" w:rsidRDefault="00417FB7" w:rsidP="00382FEC"/>
        </w:tc>
        <w:tc>
          <w:tcPr>
            <w:tcW w:w="2350" w:type="pct"/>
          </w:tcPr>
          <w:p w14:paraId="49C0230E" w14:textId="77777777" w:rsidR="00417FB7" w:rsidRPr="00D83B8C" w:rsidRDefault="00543EDD" w:rsidP="00BB7978">
            <w:pPr>
              <w:rPr>
                <w:lang w:val="en-US"/>
              </w:rPr>
            </w:pPr>
            <w:r>
              <w:t xml:space="preserve">Le </w:t>
            </w:r>
            <w:r w:rsidR="00BB7978">
              <w:t>20</w:t>
            </w:r>
            <w:r>
              <w:t xml:space="preserve"> février 2020</w:t>
            </w:r>
          </w:p>
        </w:tc>
      </w:tr>
      <w:tr w:rsidR="00E12A51" w:rsidRPr="006E7BAE" w14:paraId="49C023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C023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C0231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C023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9C02321" w14:textId="77777777" w:rsidTr="00C173B0">
        <w:tc>
          <w:tcPr>
            <w:tcW w:w="2269" w:type="pct"/>
          </w:tcPr>
          <w:p w14:paraId="49C02314" w14:textId="77777777" w:rsidR="00CA2DDF" w:rsidRDefault="00BB7978">
            <w:pPr>
              <w:pStyle w:val="SCCLsocPrefix"/>
            </w:pPr>
            <w:r>
              <w:t>BETWEEN:</w:t>
            </w:r>
            <w:r>
              <w:br/>
            </w:r>
          </w:p>
          <w:p w14:paraId="49C02315" w14:textId="77777777" w:rsidR="00CA2DDF" w:rsidRDefault="00BB7978">
            <w:pPr>
              <w:pStyle w:val="SCCLsocParty"/>
            </w:pPr>
            <w:r>
              <w:t>TransAlta Generation Partnership</w:t>
            </w:r>
            <w:r>
              <w:br/>
            </w:r>
          </w:p>
          <w:p w14:paraId="49C02316" w14:textId="77777777" w:rsidR="00CA2DDF" w:rsidRDefault="00BB7978">
            <w:pPr>
              <w:pStyle w:val="SCCLsocPartyRole"/>
            </w:pPr>
            <w:r>
              <w:t>Applicant</w:t>
            </w:r>
            <w:r>
              <w:br/>
            </w:r>
          </w:p>
          <w:p w14:paraId="49C02317" w14:textId="77777777" w:rsidR="00CA2DDF" w:rsidRDefault="00BB7978">
            <w:pPr>
              <w:pStyle w:val="SCCLsocVersus"/>
            </w:pPr>
            <w:r>
              <w:t>- and -</w:t>
            </w:r>
            <w:r>
              <w:br/>
            </w:r>
          </w:p>
          <w:p w14:paraId="49C02318" w14:textId="77777777" w:rsidR="00CA2DDF" w:rsidRDefault="00BB7978">
            <w:pPr>
              <w:pStyle w:val="SCCLsocParty"/>
            </w:pPr>
            <w:r>
              <w:t>Balancing Pool</w:t>
            </w:r>
            <w:r>
              <w:br/>
            </w:r>
          </w:p>
          <w:p w14:paraId="49C02319" w14:textId="77777777" w:rsidR="00CA2DDF" w:rsidRDefault="00BB79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C0231A" w14:textId="77777777" w:rsidR="00824412" w:rsidRPr="006E7BAE" w:rsidRDefault="00824412" w:rsidP="00375294"/>
        </w:tc>
        <w:tc>
          <w:tcPr>
            <w:tcW w:w="2350" w:type="pct"/>
          </w:tcPr>
          <w:p w14:paraId="49C0231B" w14:textId="77777777" w:rsidR="00CA2DDF" w:rsidRDefault="00BB7978">
            <w:pPr>
              <w:pStyle w:val="SCCLsocPrefix"/>
            </w:pPr>
            <w:r>
              <w:t>ENTRE :</w:t>
            </w:r>
            <w:r>
              <w:br/>
            </w:r>
          </w:p>
          <w:p w14:paraId="49C0231C" w14:textId="77777777" w:rsidR="00CA2DDF" w:rsidRDefault="00BB7978">
            <w:pPr>
              <w:pStyle w:val="SCCLsocParty"/>
            </w:pPr>
            <w:r>
              <w:t>TransAlta Generation Partnership</w:t>
            </w:r>
            <w:r>
              <w:br/>
            </w:r>
          </w:p>
          <w:p w14:paraId="49C0231D" w14:textId="41F52563" w:rsidR="00CA2DDF" w:rsidRDefault="00046299">
            <w:pPr>
              <w:pStyle w:val="SCCLsocPartyRole"/>
            </w:pPr>
            <w:r>
              <w:t>Demanderesse</w:t>
            </w:r>
            <w:r w:rsidR="00BB7978">
              <w:br/>
            </w:r>
          </w:p>
          <w:p w14:paraId="49C0231E" w14:textId="77777777" w:rsidR="00CA2DDF" w:rsidRDefault="00BB7978">
            <w:pPr>
              <w:pStyle w:val="SCCLsocVersus"/>
            </w:pPr>
            <w:r>
              <w:t>- et -</w:t>
            </w:r>
            <w:r>
              <w:br/>
            </w:r>
          </w:p>
          <w:p w14:paraId="49C0231F" w14:textId="77777777" w:rsidR="00CA2DDF" w:rsidRDefault="00BB7978">
            <w:pPr>
              <w:pStyle w:val="SCCLsocParty"/>
            </w:pPr>
            <w:r>
              <w:t>Balancing Pool</w:t>
            </w:r>
            <w:r>
              <w:br/>
            </w:r>
          </w:p>
          <w:p w14:paraId="49C02320" w14:textId="08952E64" w:rsidR="00CA2DDF" w:rsidRDefault="00BB7978" w:rsidP="00BB7978">
            <w:pPr>
              <w:pStyle w:val="SCCLsocPartyRole"/>
            </w:pPr>
            <w:r>
              <w:t>Intimé</w:t>
            </w:r>
            <w:r w:rsidR="00046299">
              <w:t>e</w:t>
            </w:r>
          </w:p>
        </w:tc>
      </w:tr>
      <w:tr w:rsidR="00824412" w:rsidRPr="006E7BAE" w14:paraId="49C023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C0232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C0232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C0232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0670" w14:paraId="49C0232F" w14:textId="77777777" w:rsidTr="00C173B0">
        <w:tc>
          <w:tcPr>
            <w:tcW w:w="2269" w:type="pct"/>
          </w:tcPr>
          <w:p w14:paraId="49C023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C02327" w14:textId="77777777" w:rsidR="00824412" w:rsidRPr="006E7BAE" w:rsidRDefault="00824412" w:rsidP="00417FB7">
            <w:pPr>
              <w:jc w:val="center"/>
            </w:pPr>
          </w:p>
          <w:p w14:paraId="49C02328" w14:textId="6B5C715A" w:rsidR="00824412" w:rsidRPr="00BB7978" w:rsidRDefault="00BB7978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1801-0358-AC, 2019 ABCA 318</w:t>
            </w:r>
            <w:r w:rsidR="00824412" w:rsidRPr="006E7BAE">
              <w:t xml:space="preserve">, dated </w:t>
            </w:r>
            <w:r w:rsidR="00824412">
              <w:t>September 4,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49C0232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C0232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C023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C023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C0232E" w14:textId="54756A21" w:rsidR="003F6511" w:rsidRPr="00BB7978" w:rsidRDefault="00BB7978" w:rsidP="00792C90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667703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67703">
              <w:rPr>
                <w:lang w:val="fr-CA"/>
              </w:rPr>
              <w:t>1801-0358-AC, 2019 ABCA 318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67703">
              <w:rPr>
                <w:lang w:val="fr-CA"/>
              </w:rPr>
              <w:t>4 septembre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C02330" w14:textId="77777777" w:rsidR="009F436C" w:rsidRPr="00D83B8C" w:rsidRDefault="009F436C" w:rsidP="00382FEC">
      <w:pPr>
        <w:rPr>
          <w:lang w:val="fr-CA"/>
        </w:rPr>
      </w:pPr>
    </w:p>
    <w:p w14:paraId="49C02331" w14:textId="77777777" w:rsidR="009F436C" w:rsidRPr="00D83B8C" w:rsidRDefault="009F436C" w:rsidP="00417FB7">
      <w:pPr>
        <w:jc w:val="center"/>
        <w:rPr>
          <w:lang w:val="fr-CA"/>
        </w:rPr>
      </w:pPr>
    </w:p>
    <w:p w14:paraId="49C02332" w14:textId="77777777" w:rsidR="009F436C" w:rsidRPr="00D83B8C" w:rsidRDefault="009F436C" w:rsidP="00417FB7">
      <w:pPr>
        <w:jc w:val="center"/>
        <w:rPr>
          <w:lang w:val="fr-CA"/>
        </w:rPr>
      </w:pPr>
    </w:p>
    <w:p w14:paraId="49C02333" w14:textId="77777777" w:rsidR="009F436C" w:rsidRDefault="009F436C" w:rsidP="00417FB7">
      <w:pPr>
        <w:jc w:val="center"/>
        <w:rPr>
          <w:lang w:val="fr-CA"/>
        </w:rPr>
      </w:pPr>
    </w:p>
    <w:p w14:paraId="5E745974" w14:textId="77777777" w:rsidR="00792C90" w:rsidRDefault="00792C90" w:rsidP="00417FB7">
      <w:pPr>
        <w:jc w:val="center"/>
        <w:rPr>
          <w:lang w:val="fr-CA"/>
        </w:rPr>
      </w:pPr>
    </w:p>
    <w:p w14:paraId="30989DDE" w14:textId="77777777" w:rsidR="00792C90" w:rsidRDefault="00792C90" w:rsidP="00417FB7">
      <w:pPr>
        <w:jc w:val="center"/>
        <w:rPr>
          <w:lang w:val="fr-CA"/>
        </w:rPr>
      </w:pPr>
    </w:p>
    <w:p w14:paraId="69ED289C" w14:textId="77777777" w:rsidR="00792C90" w:rsidRDefault="00792C90" w:rsidP="00417FB7">
      <w:pPr>
        <w:jc w:val="center"/>
        <w:rPr>
          <w:lang w:val="fr-CA"/>
        </w:rPr>
      </w:pPr>
    </w:p>
    <w:p w14:paraId="49C0233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C0233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9C0233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02339" w14:textId="77777777" w:rsidR="00983D48" w:rsidRDefault="00983D48">
      <w:r>
        <w:separator/>
      </w:r>
    </w:p>
  </w:endnote>
  <w:endnote w:type="continuationSeparator" w:id="0">
    <w:p w14:paraId="49C023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2337" w14:textId="77777777" w:rsidR="00983D48" w:rsidRDefault="00983D48">
      <w:r>
        <w:separator/>
      </w:r>
    </w:p>
  </w:footnote>
  <w:footnote w:type="continuationSeparator" w:id="0">
    <w:p w14:paraId="49C023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23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06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C0233C" w14:textId="77777777" w:rsidR="008F53F3" w:rsidRDefault="008F53F3" w:rsidP="008F53F3">
    <w:pPr>
      <w:rPr>
        <w:szCs w:val="24"/>
      </w:rPr>
    </w:pPr>
  </w:p>
  <w:p w14:paraId="49C0233D" w14:textId="77777777" w:rsidR="008F53F3" w:rsidRDefault="008F53F3" w:rsidP="008F53F3">
    <w:pPr>
      <w:rPr>
        <w:szCs w:val="24"/>
      </w:rPr>
    </w:pPr>
  </w:p>
  <w:p w14:paraId="49C023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38920</w:t>
    </w:r>
    <w:r>
      <w:rPr>
        <w:szCs w:val="24"/>
      </w:rPr>
      <w:t>     </w:t>
    </w:r>
  </w:p>
  <w:p w14:paraId="49C023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C02340" w14:textId="77777777" w:rsidR="0073151A" w:rsidRDefault="0073151A" w:rsidP="0073151A"/>
      <w:p w14:paraId="49C02341" w14:textId="77777777" w:rsidR="0073151A" w:rsidRPr="006E7BAE" w:rsidRDefault="0073151A" w:rsidP="0073151A"/>
      <w:p w14:paraId="49C02342" w14:textId="77777777" w:rsidR="0073151A" w:rsidRPr="006E7BAE" w:rsidRDefault="0073151A" w:rsidP="0073151A"/>
      <w:p w14:paraId="49C02343" w14:textId="77777777" w:rsidR="0073151A" w:rsidRPr="006E7BAE" w:rsidRDefault="0073151A" w:rsidP="0073151A"/>
      <w:p w14:paraId="49C02344" w14:textId="77777777" w:rsidR="0073151A" w:rsidRDefault="0073151A" w:rsidP="0073151A"/>
      <w:p w14:paraId="49C02345" w14:textId="77777777" w:rsidR="0073151A" w:rsidRDefault="0073151A" w:rsidP="0073151A"/>
      <w:p w14:paraId="49C02346" w14:textId="77777777" w:rsidR="0073151A" w:rsidRDefault="0073151A" w:rsidP="0073151A"/>
      <w:p w14:paraId="49C02347" w14:textId="77777777" w:rsidR="0073151A" w:rsidRDefault="0073151A" w:rsidP="0073151A"/>
      <w:p w14:paraId="49C02348" w14:textId="77777777" w:rsidR="0073151A" w:rsidRDefault="0073151A" w:rsidP="0073151A"/>
      <w:p w14:paraId="49C02349" w14:textId="77777777" w:rsidR="0073151A" w:rsidRPr="006E7BAE" w:rsidRDefault="0073151A" w:rsidP="0073151A"/>
      <w:p w14:paraId="49C0234A" w14:textId="77777777" w:rsidR="00ED265D" w:rsidRPr="0073151A" w:rsidRDefault="002D5C0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6299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16D"/>
    <w:rsid w:val="002523DE"/>
    <w:rsid w:val="002568D3"/>
    <w:rsid w:val="0027284C"/>
    <w:rsid w:val="002B5FA6"/>
    <w:rsid w:val="002C6423"/>
    <w:rsid w:val="002D2D44"/>
    <w:rsid w:val="002D5C0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7703"/>
    <w:rsid w:val="006E7BAE"/>
    <w:rsid w:val="00701109"/>
    <w:rsid w:val="0073151A"/>
    <w:rsid w:val="007372EA"/>
    <w:rsid w:val="00777612"/>
    <w:rsid w:val="0079129C"/>
    <w:rsid w:val="007917FE"/>
    <w:rsid w:val="00792C90"/>
    <w:rsid w:val="007A54CC"/>
    <w:rsid w:val="007C5DE8"/>
    <w:rsid w:val="007E68C7"/>
    <w:rsid w:val="00804BE2"/>
    <w:rsid w:val="00816B78"/>
    <w:rsid w:val="00824412"/>
    <w:rsid w:val="008262A3"/>
    <w:rsid w:val="00830BBE"/>
    <w:rsid w:val="0084067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7978"/>
    <w:rsid w:val="00BC39BE"/>
    <w:rsid w:val="00BD4E4C"/>
    <w:rsid w:val="00BF7644"/>
    <w:rsid w:val="00C1285B"/>
    <w:rsid w:val="00C173B0"/>
    <w:rsid w:val="00C17F71"/>
    <w:rsid w:val="00C2612E"/>
    <w:rsid w:val="00CA2DD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C02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0C71AF0-54FF-4F96-ADCE-78C7A39DB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DD7C3-5A4A-45F4-8239-2E9B4D949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EF42B-275A-45A3-A627-70C552420D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2020-02-18T18:54:00Z</dcterms:created>
  <dcterms:modified xsi:type="dcterms:W3CDTF">2020-02-18T18:54:00Z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