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1CF8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38902</w:t>
      </w:r>
      <w:r w:rsidR="0016666F" w:rsidRPr="006E7BAE">
        <w:t>     </w:t>
      </w:r>
    </w:p>
    <w:p w14:paraId="0881CF82" w14:textId="77777777" w:rsidR="009F436C" w:rsidRPr="006E7BAE" w:rsidRDefault="009F436C" w:rsidP="00382FEC"/>
    <w:p w14:paraId="0881CF8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881CF87" w14:textId="77777777" w:rsidTr="00C173B0">
        <w:tc>
          <w:tcPr>
            <w:tcW w:w="2269" w:type="pct"/>
          </w:tcPr>
          <w:p w14:paraId="0881CF84" w14:textId="77777777" w:rsidR="00417FB7" w:rsidRPr="006E7BAE" w:rsidRDefault="00592F7F" w:rsidP="008262A3">
            <w:r>
              <w:t>March 12</w:t>
            </w:r>
            <w:r w:rsidR="00543EDD">
              <w:t>, 2020</w:t>
            </w:r>
          </w:p>
        </w:tc>
        <w:tc>
          <w:tcPr>
            <w:tcW w:w="381" w:type="pct"/>
          </w:tcPr>
          <w:p w14:paraId="0881CF85" w14:textId="77777777" w:rsidR="00417FB7" w:rsidRPr="006E7BAE" w:rsidRDefault="00417FB7" w:rsidP="00382FEC"/>
        </w:tc>
        <w:tc>
          <w:tcPr>
            <w:tcW w:w="2350" w:type="pct"/>
          </w:tcPr>
          <w:p w14:paraId="0881CF86" w14:textId="77777777" w:rsidR="00417FB7" w:rsidRPr="00D83B8C" w:rsidRDefault="00543EDD" w:rsidP="00592F7F">
            <w:pPr>
              <w:rPr>
                <w:lang w:val="en-US"/>
              </w:rPr>
            </w:pPr>
            <w:r>
              <w:t xml:space="preserve">Le </w:t>
            </w:r>
            <w:r w:rsidR="00592F7F">
              <w:t>12 mars</w:t>
            </w:r>
            <w:r>
              <w:t xml:space="preserve"> 2020</w:t>
            </w:r>
          </w:p>
        </w:tc>
      </w:tr>
      <w:tr w:rsidR="00E12A51" w:rsidRPr="006E7BAE" w14:paraId="0881CF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81CF8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81CF8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81CF8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881CF99" w14:textId="77777777" w:rsidTr="00C173B0">
        <w:tc>
          <w:tcPr>
            <w:tcW w:w="2269" w:type="pct"/>
          </w:tcPr>
          <w:p w14:paraId="0881CF8C" w14:textId="77777777" w:rsidR="00CC549A" w:rsidRDefault="00592F7F">
            <w:pPr>
              <w:pStyle w:val="SCCLsocPrefix"/>
            </w:pPr>
            <w:r>
              <w:t>BETWEEN:</w:t>
            </w:r>
            <w:r>
              <w:br/>
            </w:r>
          </w:p>
          <w:p w14:paraId="0881CF8D" w14:textId="77777777" w:rsidR="00CC549A" w:rsidRDefault="00592F7F">
            <w:pPr>
              <w:pStyle w:val="SCCLsocParty"/>
            </w:pPr>
            <w:r>
              <w:t>Alberta Union of Provincial Employees, Guy Smith, Susan Slade and Karen Weiers</w:t>
            </w:r>
            <w:r>
              <w:br/>
            </w:r>
          </w:p>
          <w:p w14:paraId="0881CF8E" w14:textId="77777777" w:rsidR="00CC549A" w:rsidRDefault="00592F7F">
            <w:pPr>
              <w:pStyle w:val="SCCLsocPartyRole"/>
            </w:pPr>
            <w:r>
              <w:t>Applicants</w:t>
            </w:r>
            <w:r>
              <w:br/>
            </w:r>
          </w:p>
          <w:p w14:paraId="0881CF8F" w14:textId="77777777" w:rsidR="00CC549A" w:rsidRDefault="00592F7F">
            <w:pPr>
              <w:pStyle w:val="SCCLsocVersus"/>
            </w:pPr>
            <w:r>
              <w:t>- and -</w:t>
            </w:r>
            <w:r>
              <w:br/>
            </w:r>
          </w:p>
          <w:p w14:paraId="0881CF90" w14:textId="77777777" w:rsidR="00CC549A" w:rsidRDefault="00592F7F">
            <w:pPr>
              <w:pStyle w:val="SCCLsocParty"/>
            </w:pPr>
            <w:r>
              <w:t>Her Majesty the Queen in Right of Alberta</w:t>
            </w:r>
            <w:r>
              <w:br/>
            </w:r>
          </w:p>
          <w:p w14:paraId="0881CF91" w14:textId="77777777" w:rsidR="00CC549A" w:rsidRDefault="00592F7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881CF92" w14:textId="77777777" w:rsidR="00824412" w:rsidRPr="006E7BAE" w:rsidRDefault="00824412" w:rsidP="00375294"/>
        </w:tc>
        <w:tc>
          <w:tcPr>
            <w:tcW w:w="2350" w:type="pct"/>
          </w:tcPr>
          <w:p w14:paraId="0881CF93" w14:textId="77777777" w:rsidR="00CC549A" w:rsidRDefault="00592F7F">
            <w:pPr>
              <w:pStyle w:val="SCCLsocPrefix"/>
            </w:pPr>
            <w:r>
              <w:t>ENTRE :</w:t>
            </w:r>
            <w:r>
              <w:br/>
            </w:r>
          </w:p>
          <w:p w14:paraId="0881CF94" w14:textId="77777777" w:rsidR="00CC549A" w:rsidRDefault="00592F7F">
            <w:pPr>
              <w:pStyle w:val="SCCLsocParty"/>
            </w:pPr>
            <w:r>
              <w:t>Alberta Union of Provincial Employees, Guy Smith, Susan Slade et Karen Weiers</w:t>
            </w:r>
            <w:r>
              <w:br/>
            </w:r>
          </w:p>
          <w:p w14:paraId="0881CF95" w14:textId="77777777" w:rsidR="00CC549A" w:rsidRDefault="00592F7F">
            <w:pPr>
              <w:pStyle w:val="SCCLsocPartyRole"/>
            </w:pPr>
            <w:r>
              <w:t>Demandeurs</w:t>
            </w:r>
            <w:r>
              <w:br/>
            </w:r>
          </w:p>
          <w:p w14:paraId="0881CF96" w14:textId="77777777" w:rsidR="00CC549A" w:rsidRDefault="00592F7F">
            <w:pPr>
              <w:pStyle w:val="SCCLsocVersus"/>
            </w:pPr>
            <w:r>
              <w:t>- et -</w:t>
            </w:r>
            <w:r>
              <w:br/>
            </w:r>
          </w:p>
          <w:p w14:paraId="0881CF97" w14:textId="3CD59B61" w:rsidR="00CC549A" w:rsidRPr="00EF136B" w:rsidRDefault="00E04F36">
            <w:pPr>
              <w:pStyle w:val="SCCLsocParty"/>
              <w:rPr>
                <w:lang w:val="fr-CA"/>
              </w:rPr>
            </w:pPr>
            <w:r w:rsidRPr="00EF136B">
              <w:rPr>
                <w:lang w:val="fr-CA"/>
              </w:rPr>
              <w:t>Sa Majesté la Reine du chef de l’</w:t>
            </w:r>
            <w:r>
              <w:rPr>
                <w:lang w:val="fr-CA"/>
              </w:rPr>
              <w:t>Alberta</w:t>
            </w:r>
            <w:r w:rsidR="00592F7F" w:rsidRPr="00EF136B">
              <w:rPr>
                <w:lang w:val="fr-CA"/>
              </w:rPr>
              <w:br/>
            </w:r>
          </w:p>
          <w:p w14:paraId="0881CF98" w14:textId="77777777" w:rsidR="00CC549A" w:rsidRDefault="00592F7F">
            <w:pPr>
              <w:pStyle w:val="SCCLsocPartyRole"/>
            </w:pPr>
            <w:r>
              <w:t>Intimée</w:t>
            </w:r>
          </w:p>
        </w:tc>
      </w:tr>
      <w:tr w:rsidR="00824412" w:rsidRPr="006E7BAE" w14:paraId="0881CF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81CF9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81CF9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81CF9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F136B" w14:paraId="0881CFA7" w14:textId="77777777" w:rsidTr="00C173B0">
        <w:tc>
          <w:tcPr>
            <w:tcW w:w="2269" w:type="pct"/>
          </w:tcPr>
          <w:p w14:paraId="0881CF9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881CF9F" w14:textId="77777777" w:rsidR="00824412" w:rsidRPr="006E7BAE" w:rsidRDefault="00824412" w:rsidP="00417FB7">
            <w:pPr>
              <w:jc w:val="center"/>
            </w:pPr>
          </w:p>
          <w:p w14:paraId="0881CFA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592F7F">
              <w:t xml:space="preserve">1903-0194-AC, 2019 </w:t>
            </w:r>
            <w:r>
              <w:t>ABCA 320</w:t>
            </w:r>
            <w:r w:rsidRPr="006E7BAE">
              <w:t xml:space="preserve">, dated </w:t>
            </w:r>
            <w:r>
              <w:t>September 6, 2019</w:t>
            </w:r>
            <w:r w:rsidR="00592F7F">
              <w:t>,</w:t>
            </w:r>
            <w:r w:rsidRPr="006E7BAE">
              <w:t xml:space="preserve"> is </w:t>
            </w:r>
            <w:r w:rsidR="00592F7F">
              <w:t>dismissed with costs.</w:t>
            </w:r>
          </w:p>
          <w:p w14:paraId="0881CFA1" w14:textId="77777777" w:rsidR="003F6511" w:rsidRDefault="003F6511" w:rsidP="00011960">
            <w:pPr>
              <w:jc w:val="both"/>
            </w:pPr>
          </w:p>
          <w:p w14:paraId="0881CFA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881CFA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81CFA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881CFA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881CFA6" w14:textId="69B6AE54" w:rsidR="003F6511" w:rsidRPr="006E7BAE" w:rsidRDefault="00824412" w:rsidP="00592F7F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92F7F">
              <w:rPr>
                <w:lang w:val="fr-FR"/>
              </w:rPr>
              <w:t>Cour d</w:t>
            </w:r>
            <w:r w:rsidR="00E04F36">
              <w:rPr>
                <w:lang w:val="fr-FR"/>
              </w:rPr>
              <w:t>’</w:t>
            </w:r>
            <w:r w:rsidRPr="00592F7F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592F7F">
              <w:rPr>
                <w:lang w:val="fr-FR"/>
              </w:rPr>
              <w:t>1903-0194-AC, 2019 ABCA 320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92F7F">
              <w:rPr>
                <w:lang w:val="fr-FR"/>
              </w:rPr>
              <w:t>6 septembre 2019</w:t>
            </w:r>
            <w:r w:rsidRPr="006E7BAE">
              <w:rPr>
                <w:lang w:val="fr-CA"/>
              </w:rPr>
              <w:t xml:space="preserve">, est </w:t>
            </w:r>
            <w:r w:rsidR="00592F7F">
              <w:rPr>
                <w:lang w:val="fr-CA"/>
              </w:rPr>
              <w:t>rejetée avec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881CFA8" w14:textId="77777777" w:rsidR="009F436C" w:rsidRPr="00D83B8C" w:rsidRDefault="009F436C" w:rsidP="00382FEC">
      <w:pPr>
        <w:rPr>
          <w:lang w:val="fr-CA"/>
        </w:rPr>
      </w:pPr>
    </w:p>
    <w:p w14:paraId="0881CFA9" w14:textId="77777777" w:rsidR="009F436C" w:rsidRDefault="009F436C" w:rsidP="00417FB7">
      <w:pPr>
        <w:jc w:val="center"/>
        <w:rPr>
          <w:lang w:val="fr-CA"/>
        </w:rPr>
      </w:pPr>
    </w:p>
    <w:p w14:paraId="0881CFAA" w14:textId="77777777" w:rsidR="00592F7F" w:rsidRDefault="00592F7F" w:rsidP="00417FB7">
      <w:pPr>
        <w:jc w:val="center"/>
        <w:rPr>
          <w:lang w:val="fr-CA"/>
        </w:rPr>
      </w:pPr>
    </w:p>
    <w:p w14:paraId="0881CFAB" w14:textId="77777777" w:rsidR="00592F7F" w:rsidRDefault="00592F7F" w:rsidP="00417FB7">
      <w:pPr>
        <w:jc w:val="center"/>
        <w:rPr>
          <w:lang w:val="fr-CA"/>
        </w:rPr>
      </w:pPr>
    </w:p>
    <w:p w14:paraId="0881CFAC" w14:textId="77777777" w:rsidR="00592F7F" w:rsidRDefault="00592F7F" w:rsidP="00417FB7">
      <w:pPr>
        <w:jc w:val="center"/>
        <w:rPr>
          <w:lang w:val="fr-CA"/>
        </w:rPr>
      </w:pPr>
    </w:p>
    <w:p w14:paraId="0881CFAD" w14:textId="77777777" w:rsidR="00592F7F" w:rsidRPr="00D83B8C" w:rsidRDefault="00592F7F" w:rsidP="00417FB7">
      <w:pPr>
        <w:jc w:val="center"/>
        <w:rPr>
          <w:lang w:val="fr-CA"/>
        </w:rPr>
      </w:pPr>
    </w:p>
    <w:p w14:paraId="0881CFAE" w14:textId="77777777" w:rsidR="009F436C" w:rsidRPr="00D83B8C" w:rsidRDefault="009F436C" w:rsidP="00417FB7">
      <w:pPr>
        <w:jc w:val="center"/>
        <w:rPr>
          <w:lang w:val="fr-CA"/>
        </w:rPr>
      </w:pPr>
    </w:p>
    <w:p w14:paraId="0881CFA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881CFB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881CFB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1CFB4" w14:textId="77777777" w:rsidR="00983D48" w:rsidRDefault="00983D48">
      <w:r>
        <w:separator/>
      </w:r>
    </w:p>
  </w:endnote>
  <w:endnote w:type="continuationSeparator" w:id="0">
    <w:p w14:paraId="0881CFB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1CFB2" w14:textId="77777777" w:rsidR="00983D48" w:rsidRDefault="00983D48">
      <w:r>
        <w:separator/>
      </w:r>
    </w:p>
  </w:footnote>
  <w:footnote w:type="continuationSeparator" w:id="0">
    <w:p w14:paraId="0881CFB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1CFB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F136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81CFB7" w14:textId="77777777" w:rsidR="008F53F3" w:rsidRDefault="008F53F3" w:rsidP="008F53F3">
    <w:pPr>
      <w:rPr>
        <w:szCs w:val="24"/>
      </w:rPr>
    </w:pPr>
  </w:p>
  <w:p w14:paraId="0881CFB8" w14:textId="77777777" w:rsidR="008F53F3" w:rsidRDefault="008F53F3" w:rsidP="008F53F3">
    <w:pPr>
      <w:rPr>
        <w:szCs w:val="24"/>
      </w:rPr>
    </w:pPr>
  </w:p>
  <w:p w14:paraId="0881CFB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38902</w:t>
    </w:r>
    <w:r>
      <w:rPr>
        <w:szCs w:val="24"/>
      </w:rPr>
      <w:t>     </w:t>
    </w:r>
  </w:p>
  <w:p w14:paraId="0881CFB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881CFBB" w14:textId="77777777" w:rsidR="0073151A" w:rsidRDefault="0073151A" w:rsidP="0073151A"/>
      <w:p w14:paraId="0881CFBC" w14:textId="77777777" w:rsidR="0073151A" w:rsidRPr="006E7BAE" w:rsidRDefault="0073151A" w:rsidP="0073151A"/>
      <w:p w14:paraId="0881CFBD" w14:textId="77777777" w:rsidR="0073151A" w:rsidRPr="006E7BAE" w:rsidRDefault="0073151A" w:rsidP="0073151A"/>
      <w:p w14:paraId="0881CFBE" w14:textId="77777777" w:rsidR="0073151A" w:rsidRPr="006E7BAE" w:rsidRDefault="0073151A" w:rsidP="0073151A"/>
      <w:p w14:paraId="0881CFBF" w14:textId="77777777" w:rsidR="0073151A" w:rsidRDefault="0073151A" w:rsidP="0073151A"/>
      <w:p w14:paraId="0881CFC0" w14:textId="77777777" w:rsidR="0073151A" w:rsidRDefault="0073151A" w:rsidP="0073151A"/>
      <w:p w14:paraId="0881CFC1" w14:textId="77777777" w:rsidR="0073151A" w:rsidRDefault="0073151A" w:rsidP="0073151A"/>
      <w:p w14:paraId="0881CFC2" w14:textId="77777777" w:rsidR="0073151A" w:rsidRDefault="0073151A" w:rsidP="0073151A"/>
      <w:p w14:paraId="0881CFC3" w14:textId="77777777" w:rsidR="0073151A" w:rsidRDefault="0073151A" w:rsidP="0073151A"/>
      <w:p w14:paraId="0881CFC4" w14:textId="77777777" w:rsidR="0073151A" w:rsidRPr="006E7BAE" w:rsidRDefault="0073151A" w:rsidP="0073151A"/>
      <w:p w14:paraId="0881CFC5" w14:textId="77777777" w:rsidR="00ED265D" w:rsidRPr="0073151A" w:rsidRDefault="000F314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3140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2F7F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549A"/>
    <w:rsid w:val="00CE249F"/>
    <w:rsid w:val="00CF17D0"/>
    <w:rsid w:val="00D42339"/>
    <w:rsid w:val="00D61AC2"/>
    <w:rsid w:val="00D83B8C"/>
    <w:rsid w:val="00DA4281"/>
    <w:rsid w:val="00DB1ADC"/>
    <w:rsid w:val="00DD4332"/>
    <w:rsid w:val="00E04F36"/>
    <w:rsid w:val="00E12A51"/>
    <w:rsid w:val="00E736B9"/>
    <w:rsid w:val="00E777AD"/>
    <w:rsid w:val="00EA4B61"/>
    <w:rsid w:val="00EC5EE0"/>
    <w:rsid w:val="00ED265D"/>
    <w:rsid w:val="00EE2A6C"/>
    <w:rsid w:val="00EF136B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81C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5B3FA-79BF-4C1F-8835-7C278AC20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E3B7B-FE56-4007-9B6D-EDEAE4B9BF8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CE541F1-40EF-4207-85A7-20CB11FB1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2020-03-09T14:27:00Z</dcterms:created>
  <dcterms:modified xsi:type="dcterms:W3CDTF">2020-03-09T14:27:00Z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