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2AA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38803</w:t>
      </w:r>
      <w:r w:rsidR="00E81C0B" w:rsidRPr="001E26DB">
        <w:t>     </w:t>
      </w:r>
    </w:p>
    <w:p w14:paraId="69B22AA2" w14:textId="77777777" w:rsidR="009F436C" w:rsidRPr="001E26DB" w:rsidRDefault="009F436C" w:rsidP="00382FEC"/>
    <w:p w14:paraId="69B22AA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9B22AA7" w14:textId="77777777" w:rsidTr="00B37A52">
        <w:tc>
          <w:tcPr>
            <w:tcW w:w="2269" w:type="pct"/>
          </w:tcPr>
          <w:p w14:paraId="69B22AA4" w14:textId="77777777" w:rsidR="00417FB7" w:rsidRPr="001E26DB" w:rsidRDefault="0062554E" w:rsidP="00212017">
            <w:r>
              <w:t xml:space="preserve">Le </w:t>
            </w:r>
            <w:r w:rsidR="00212017">
              <w:t>19</w:t>
            </w:r>
            <w:r>
              <w:t xml:space="preserve"> mars 2020</w:t>
            </w:r>
          </w:p>
        </w:tc>
        <w:tc>
          <w:tcPr>
            <w:tcW w:w="381" w:type="pct"/>
          </w:tcPr>
          <w:p w14:paraId="69B22AA5" w14:textId="77777777" w:rsidR="00417FB7" w:rsidRPr="001E26DB" w:rsidRDefault="00417FB7" w:rsidP="00382FEC"/>
        </w:tc>
        <w:tc>
          <w:tcPr>
            <w:tcW w:w="2350" w:type="pct"/>
          </w:tcPr>
          <w:p w14:paraId="69B22AA6" w14:textId="77777777" w:rsidR="00417FB7" w:rsidRPr="001E26DB" w:rsidRDefault="0062554E" w:rsidP="00212017">
            <w:pPr>
              <w:rPr>
                <w:lang w:val="en-CA"/>
              </w:rPr>
            </w:pPr>
            <w:r>
              <w:t xml:space="preserve">March </w:t>
            </w:r>
            <w:r w:rsidR="00212017">
              <w:t>19</w:t>
            </w:r>
            <w:r>
              <w:t>, 2020</w:t>
            </w:r>
          </w:p>
        </w:tc>
      </w:tr>
      <w:tr w:rsidR="00C2612E" w:rsidRPr="0062554E" w14:paraId="69B22AA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9B22AA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B22AA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B22AA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9B22AB9" w14:textId="77777777" w:rsidTr="006A1E6D">
        <w:tc>
          <w:tcPr>
            <w:tcW w:w="2269" w:type="pct"/>
          </w:tcPr>
          <w:p w14:paraId="69B22AAC" w14:textId="77777777" w:rsidR="004D50C7" w:rsidRDefault="006910A8">
            <w:pPr>
              <w:pStyle w:val="SCCLsocPrefix"/>
            </w:pPr>
            <w:r>
              <w:t>ENTRE :</w:t>
            </w:r>
            <w:r>
              <w:br/>
            </w:r>
          </w:p>
          <w:p w14:paraId="69B22AAD" w14:textId="77777777" w:rsidR="004D50C7" w:rsidRDefault="006910A8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69B22AAE" w14:textId="77777777" w:rsidR="004D50C7" w:rsidRDefault="00212017">
            <w:pPr>
              <w:pStyle w:val="SCCLsocPartyRole"/>
            </w:pPr>
            <w:r>
              <w:t>Demanderesse</w:t>
            </w:r>
            <w:r w:rsidR="006910A8">
              <w:br/>
            </w:r>
          </w:p>
          <w:p w14:paraId="69B22AAF" w14:textId="77777777" w:rsidR="004D50C7" w:rsidRDefault="006910A8">
            <w:pPr>
              <w:pStyle w:val="SCCLsocVersus"/>
            </w:pPr>
            <w:r>
              <w:t>- et -</w:t>
            </w:r>
            <w:r>
              <w:br/>
            </w:r>
          </w:p>
          <w:p w14:paraId="69B22AB0" w14:textId="77777777" w:rsidR="004D50C7" w:rsidRDefault="006910A8">
            <w:pPr>
              <w:pStyle w:val="SCCLsocParty"/>
            </w:pPr>
            <w:r>
              <w:t>Jean-Pierre Desmarais</w:t>
            </w:r>
            <w:r>
              <w:br/>
            </w:r>
          </w:p>
          <w:p w14:paraId="69B22AB1" w14:textId="77777777" w:rsidR="004D50C7" w:rsidRDefault="0021201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9B22A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9B22AB3" w14:textId="77777777" w:rsidR="004D50C7" w:rsidRDefault="006910A8">
            <w:pPr>
              <w:pStyle w:val="SCCLsocPrefix"/>
            </w:pPr>
            <w:r>
              <w:t>BETWEEN:</w:t>
            </w:r>
            <w:r>
              <w:br/>
            </w:r>
          </w:p>
          <w:p w14:paraId="69B22AB4" w14:textId="77777777" w:rsidR="004D50C7" w:rsidRDefault="006910A8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69B22AB5" w14:textId="77777777" w:rsidR="004D50C7" w:rsidRDefault="006910A8">
            <w:pPr>
              <w:pStyle w:val="SCCLsocPartyRole"/>
            </w:pPr>
            <w:r>
              <w:t>Applicant</w:t>
            </w:r>
            <w:r>
              <w:br/>
            </w:r>
          </w:p>
          <w:p w14:paraId="69B22AB6" w14:textId="77777777" w:rsidR="004D50C7" w:rsidRDefault="006910A8">
            <w:pPr>
              <w:pStyle w:val="SCCLsocVersus"/>
            </w:pPr>
            <w:r>
              <w:t>- and -</w:t>
            </w:r>
            <w:r>
              <w:br/>
            </w:r>
          </w:p>
          <w:p w14:paraId="69B22AB7" w14:textId="77777777" w:rsidR="004D50C7" w:rsidRDefault="006910A8">
            <w:pPr>
              <w:pStyle w:val="SCCLsocParty"/>
            </w:pPr>
            <w:r>
              <w:t>Jean-Pierre Desmarais</w:t>
            </w:r>
            <w:r>
              <w:br/>
            </w:r>
          </w:p>
          <w:p w14:paraId="69B22AB8" w14:textId="77777777" w:rsidR="004D50C7" w:rsidRDefault="006910A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9B22AB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9B22AB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B22AB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B22AB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42A1C" w14:paraId="69B22ACD" w14:textId="77777777" w:rsidTr="00B37A52">
        <w:tc>
          <w:tcPr>
            <w:tcW w:w="2269" w:type="pct"/>
          </w:tcPr>
          <w:p w14:paraId="69B22AB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9B22ABF" w14:textId="77777777" w:rsidR="0027081E" w:rsidRPr="001E26DB" w:rsidRDefault="0027081E" w:rsidP="0027081E">
            <w:pPr>
              <w:jc w:val="center"/>
            </w:pPr>
          </w:p>
          <w:p w14:paraId="69B22AC0" w14:textId="0D90593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212017">
              <w:t>s</w:t>
            </w:r>
            <w:r>
              <w:t xml:space="preserve"> 500-10-006310-161, 500-10-006313-165</w:t>
            </w:r>
            <w:r w:rsidR="0032445C">
              <w:t xml:space="preserve"> et</w:t>
            </w:r>
            <w:r>
              <w:t xml:space="preserve"> 500-10-006451-171</w:t>
            </w:r>
            <w:r w:rsidRPr="001E26DB">
              <w:t>,</w:t>
            </w:r>
            <w:r w:rsidR="00212017">
              <w:t xml:space="preserve"> 2019 QCCA 898,</w:t>
            </w:r>
            <w:r w:rsidRPr="001E26DB">
              <w:t xml:space="preserve"> daté du </w:t>
            </w:r>
            <w:r>
              <w:t>27 mai 2019</w:t>
            </w:r>
            <w:r w:rsidRPr="001E26DB">
              <w:t xml:space="preserve">, est </w:t>
            </w:r>
            <w:r w:rsidR="00212017">
              <w:t xml:space="preserve">rejetée </w:t>
            </w:r>
            <w:r w:rsidR="006F1190">
              <w:t>sans</w:t>
            </w:r>
            <w:r w:rsidR="00212017">
              <w:t xml:space="preserve"> dépens</w:t>
            </w:r>
            <w:r w:rsidRPr="001E26DB">
              <w:t>.</w:t>
            </w:r>
          </w:p>
          <w:p w14:paraId="69B22AC1" w14:textId="77777777" w:rsidR="00622562" w:rsidRDefault="00622562" w:rsidP="0027081E">
            <w:pPr>
              <w:jc w:val="both"/>
            </w:pPr>
          </w:p>
          <w:p w14:paraId="69B22AC2" w14:textId="77777777" w:rsidR="006F1190" w:rsidRDefault="006F1190" w:rsidP="0027081E">
            <w:pPr>
              <w:jc w:val="both"/>
            </w:pPr>
            <w:r w:rsidRPr="006F1190">
              <w:t>Le juge Kasirer n’a pas participé au jugement.</w:t>
            </w:r>
          </w:p>
          <w:p w14:paraId="69B22AC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9B22AC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B22A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9B22A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9B22AC7" w14:textId="75BC37B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1201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212017">
              <w:rPr>
                <w:lang w:val="en-CA"/>
              </w:rPr>
              <w:t>s</w:t>
            </w:r>
            <w:r w:rsidRPr="00212017">
              <w:rPr>
                <w:lang w:val="en-US"/>
              </w:rPr>
              <w:t xml:space="preserve"> 500-10-006310-161, 500-10-006313-165</w:t>
            </w:r>
            <w:r w:rsidR="0032445C">
              <w:rPr>
                <w:lang w:val="en-US"/>
              </w:rPr>
              <w:t xml:space="preserve"> and</w:t>
            </w:r>
            <w:r w:rsidRPr="00212017">
              <w:rPr>
                <w:lang w:val="en-US"/>
              </w:rPr>
              <w:t xml:space="preserve"> 500-10-006451-171</w:t>
            </w:r>
            <w:r w:rsidRPr="001E26DB">
              <w:rPr>
                <w:lang w:val="en-CA"/>
              </w:rPr>
              <w:t>,</w:t>
            </w:r>
            <w:r w:rsidR="00212017" w:rsidRPr="00212017">
              <w:rPr>
                <w:lang w:val="en-US"/>
              </w:rPr>
              <w:t xml:space="preserve"> 2019 QCCA 898,</w:t>
            </w:r>
            <w:r w:rsidRPr="001E26DB">
              <w:rPr>
                <w:lang w:val="en-CA"/>
              </w:rPr>
              <w:t xml:space="preserve"> dated </w:t>
            </w:r>
            <w:r w:rsidRPr="00212017">
              <w:rPr>
                <w:lang w:val="en-US"/>
              </w:rPr>
              <w:t>May 27, 2019</w:t>
            </w:r>
            <w:r w:rsidR="0021201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12017">
              <w:rPr>
                <w:lang w:val="en-CA"/>
              </w:rPr>
              <w:t>dismissed with</w:t>
            </w:r>
            <w:r w:rsidR="006F1190">
              <w:rPr>
                <w:lang w:val="en-CA"/>
              </w:rPr>
              <w:t>out</w:t>
            </w:r>
            <w:r w:rsidR="00212017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9B22AC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9B22AC9" w14:textId="77777777" w:rsidR="006F1190" w:rsidRPr="006F1190" w:rsidRDefault="006F1190" w:rsidP="006F1190">
            <w:pPr>
              <w:jc w:val="both"/>
              <w:rPr>
                <w:lang w:val="en-CA"/>
              </w:rPr>
            </w:pPr>
            <w:r w:rsidRPr="006F1190">
              <w:rPr>
                <w:lang w:val="en-CA"/>
              </w:rPr>
              <w:t>Kasirer J. took no part in the judgment.</w:t>
            </w:r>
          </w:p>
          <w:p w14:paraId="69B22ACA" w14:textId="77777777" w:rsidR="006F1190" w:rsidRPr="006F1190" w:rsidRDefault="006F1190" w:rsidP="006F1190">
            <w:pPr>
              <w:jc w:val="both"/>
              <w:rPr>
                <w:lang w:val="en-CA"/>
              </w:rPr>
            </w:pPr>
          </w:p>
          <w:p w14:paraId="69B22ACB" w14:textId="77777777" w:rsidR="00212017" w:rsidRDefault="00212017" w:rsidP="006C1359">
            <w:pPr>
              <w:jc w:val="both"/>
              <w:rPr>
                <w:lang w:val="en-CA"/>
              </w:rPr>
            </w:pPr>
          </w:p>
          <w:p w14:paraId="69B22ACC" w14:textId="77777777" w:rsidR="00622562" w:rsidRPr="00212017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69B22ACE" w14:textId="77777777" w:rsidR="009F436C" w:rsidRPr="002C29B6" w:rsidRDefault="009F436C" w:rsidP="00382FEC">
      <w:pPr>
        <w:rPr>
          <w:lang w:val="en-US"/>
        </w:rPr>
      </w:pPr>
    </w:p>
    <w:p w14:paraId="69B22ACF" w14:textId="77777777" w:rsidR="009F436C" w:rsidRPr="002C29B6" w:rsidRDefault="009F436C" w:rsidP="00417FB7">
      <w:pPr>
        <w:jc w:val="center"/>
        <w:rPr>
          <w:lang w:val="en-US"/>
        </w:rPr>
      </w:pPr>
    </w:p>
    <w:p w14:paraId="69B22AD0" w14:textId="77777777" w:rsidR="00655333" w:rsidRDefault="00655333" w:rsidP="00655333">
      <w:pPr>
        <w:jc w:val="center"/>
        <w:rPr>
          <w:lang w:val="en-US"/>
        </w:rPr>
      </w:pPr>
    </w:p>
    <w:p w14:paraId="69B22AD1" w14:textId="77777777" w:rsidR="006910A8" w:rsidRPr="00212017" w:rsidRDefault="006910A8" w:rsidP="00655333">
      <w:pPr>
        <w:jc w:val="center"/>
        <w:rPr>
          <w:lang w:val="en-US"/>
        </w:rPr>
      </w:pPr>
    </w:p>
    <w:p w14:paraId="69B22AD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9B22AD3" w14:textId="77777777" w:rsidR="00401B64" w:rsidRPr="00EF4EF2" w:rsidRDefault="00655333" w:rsidP="006910A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9B22AD4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22AD7" w14:textId="77777777" w:rsidR="00D27D4E" w:rsidRDefault="00D27D4E">
      <w:r>
        <w:separator/>
      </w:r>
    </w:p>
  </w:endnote>
  <w:endnote w:type="continuationSeparator" w:id="0">
    <w:p w14:paraId="69B22AD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2AD5" w14:textId="77777777" w:rsidR="00D27D4E" w:rsidRDefault="00D27D4E">
      <w:r>
        <w:separator/>
      </w:r>
    </w:p>
  </w:footnote>
  <w:footnote w:type="continuationSeparator" w:id="0">
    <w:p w14:paraId="69B22AD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2AD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910A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B22ADA" w14:textId="77777777" w:rsidR="00401B64" w:rsidRDefault="00401B64" w:rsidP="00401B64">
    <w:pPr>
      <w:rPr>
        <w:szCs w:val="24"/>
      </w:rPr>
    </w:pPr>
  </w:p>
  <w:p w14:paraId="69B22ADB" w14:textId="77777777" w:rsidR="00401B64" w:rsidRDefault="00401B64" w:rsidP="00401B64">
    <w:pPr>
      <w:rPr>
        <w:szCs w:val="24"/>
      </w:rPr>
    </w:pPr>
  </w:p>
  <w:p w14:paraId="69B22AD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38803</w:t>
    </w:r>
    <w:r w:rsidR="00401B64">
      <w:rPr>
        <w:szCs w:val="24"/>
      </w:rPr>
      <w:t>     </w:t>
    </w:r>
  </w:p>
  <w:p w14:paraId="69B22AD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9B22ADE" w14:textId="77777777" w:rsidR="000452C9" w:rsidRDefault="000452C9" w:rsidP="000452C9"/>
      <w:p w14:paraId="69B22ADF" w14:textId="77777777" w:rsidR="000452C9" w:rsidRPr="001E26DB" w:rsidRDefault="000452C9" w:rsidP="000452C9"/>
      <w:p w14:paraId="69B22AE0" w14:textId="77777777" w:rsidR="000452C9" w:rsidRPr="001E26DB" w:rsidRDefault="000452C9" w:rsidP="000452C9"/>
      <w:p w14:paraId="69B22AE1" w14:textId="77777777" w:rsidR="000452C9" w:rsidRDefault="000452C9" w:rsidP="000452C9"/>
      <w:p w14:paraId="69B22AE2" w14:textId="77777777" w:rsidR="000452C9" w:rsidRDefault="000452C9" w:rsidP="000452C9"/>
      <w:p w14:paraId="69B22AE3" w14:textId="77777777" w:rsidR="000452C9" w:rsidRDefault="000452C9" w:rsidP="000452C9"/>
      <w:p w14:paraId="69B22AE4" w14:textId="77777777" w:rsidR="000452C9" w:rsidRDefault="000452C9" w:rsidP="000452C9"/>
      <w:p w14:paraId="69B22AE5" w14:textId="77777777" w:rsidR="000452C9" w:rsidRPr="001E26DB" w:rsidRDefault="000452C9" w:rsidP="000452C9"/>
      <w:p w14:paraId="69B22AE6" w14:textId="77777777" w:rsidR="000452C9" w:rsidRPr="001E26DB" w:rsidRDefault="000452C9" w:rsidP="000452C9"/>
      <w:p w14:paraId="69B22AE7" w14:textId="77777777" w:rsidR="000452C9" w:rsidRDefault="000452C9" w:rsidP="000452C9">
        <w:pPr>
          <w:pStyle w:val="Header"/>
        </w:pPr>
      </w:p>
      <w:p w14:paraId="69B22AE8" w14:textId="77777777" w:rsidR="001D6D96" w:rsidRPr="000452C9" w:rsidRDefault="001A57E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57E4"/>
    <w:rsid w:val="001D0116"/>
    <w:rsid w:val="001D4323"/>
    <w:rsid w:val="001D6D96"/>
    <w:rsid w:val="001E26DB"/>
    <w:rsid w:val="002030E6"/>
    <w:rsid w:val="00203642"/>
    <w:rsid w:val="00212017"/>
    <w:rsid w:val="00215653"/>
    <w:rsid w:val="0027081E"/>
    <w:rsid w:val="002B5FA6"/>
    <w:rsid w:val="002C29B6"/>
    <w:rsid w:val="0031097F"/>
    <w:rsid w:val="0031165C"/>
    <w:rsid w:val="00311ACE"/>
    <w:rsid w:val="003174AD"/>
    <w:rsid w:val="003244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045B"/>
    <w:rsid w:val="00474535"/>
    <w:rsid w:val="004943CF"/>
    <w:rsid w:val="004956DA"/>
    <w:rsid w:val="004D50C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10A8"/>
    <w:rsid w:val="006935F7"/>
    <w:rsid w:val="006A1E6D"/>
    <w:rsid w:val="006C1359"/>
    <w:rsid w:val="006C2D2F"/>
    <w:rsid w:val="006F1190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2A1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B22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8E83F-00D4-47C8-995F-68C29E610F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DB5744F-5CF0-4DB0-9151-E038E05A4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DDFFF-F45A-409C-9D99-6CA03C4B5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2020-03-17T13:51:00Z</dcterms:created>
  <dcterms:modified xsi:type="dcterms:W3CDTF">2020-03-17T13:51:00Z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