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E00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38851</w:t>
      </w:r>
      <w:r w:rsidR="00E81C0B" w:rsidRPr="001E26DB">
        <w:t>     </w:t>
      </w:r>
    </w:p>
    <w:p w14:paraId="0848E009" w14:textId="77777777" w:rsidR="009F436C" w:rsidRPr="001E26DB" w:rsidRDefault="009F436C" w:rsidP="00382FEC"/>
    <w:p w14:paraId="0848E00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848E00E" w14:textId="77777777" w:rsidTr="00B37A52">
        <w:tc>
          <w:tcPr>
            <w:tcW w:w="2269" w:type="pct"/>
          </w:tcPr>
          <w:p w14:paraId="0848E00B" w14:textId="77777777" w:rsidR="00417FB7" w:rsidRPr="001E26DB" w:rsidRDefault="0062554E" w:rsidP="00865426">
            <w:r>
              <w:t xml:space="preserve">Le </w:t>
            </w:r>
            <w:r w:rsidR="00865426">
              <w:t>19</w:t>
            </w:r>
            <w:r>
              <w:t xml:space="preserve"> mars 2020</w:t>
            </w:r>
          </w:p>
        </w:tc>
        <w:tc>
          <w:tcPr>
            <w:tcW w:w="381" w:type="pct"/>
          </w:tcPr>
          <w:p w14:paraId="0848E00C" w14:textId="77777777" w:rsidR="00417FB7" w:rsidRPr="001E26DB" w:rsidRDefault="00417FB7" w:rsidP="00382FEC"/>
        </w:tc>
        <w:tc>
          <w:tcPr>
            <w:tcW w:w="2350" w:type="pct"/>
          </w:tcPr>
          <w:p w14:paraId="0848E00D" w14:textId="77777777" w:rsidR="00417FB7" w:rsidRPr="001E26DB" w:rsidRDefault="0062554E" w:rsidP="00865426">
            <w:pPr>
              <w:rPr>
                <w:lang w:val="en-CA"/>
              </w:rPr>
            </w:pPr>
            <w:r>
              <w:t xml:space="preserve">March </w:t>
            </w:r>
            <w:r w:rsidR="00865426">
              <w:t>19</w:t>
            </w:r>
            <w:r>
              <w:t>, 2020</w:t>
            </w:r>
          </w:p>
        </w:tc>
      </w:tr>
      <w:tr w:rsidR="00C2612E" w:rsidRPr="0062554E" w14:paraId="0848E01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48E00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48E01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48E01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848E020" w14:textId="77777777" w:rsidTr="006A1E6D">
        <w:tc>
          <w:tcPr>
            <w:tcW w:w="2269" w:type="pct"/>
          </w:tcPr>
          <w:p w14:paraId="0848E013" w14:textId="77777777" w:rsidR="00176D92" w:rsidRDefault="00865426">
            <w:pPr>
              <w:pStyle w:val="SCCLsocPrefix"/>
            </w:pPr>
            <w:r>
              <w:t>ENTRE :</w:t>
            </w:r>
            <w:r>
              <w:br/>
            </w:r>
          </w:p>
          <w:p w14:paraId="0848E014" w14:textId="77777777" w:rsidR="00176D92" w:rsidRDefault="00865426">
            <w:pPr>
              <w:pStyle w:val="SCCLsocParty"/>
            </w:pPr>
            <w:r>
              <w:t>Raymond Forest et Yves Mailhot</w:t>
            </w:r>
            <w:r>
              <w:br/>
            </w:r>
          </w:p>
          <w:p w14:paraId="0848E015" w14:textId="77777777" w:rsidR="00176D92" w:rsidRDefault="00865426">
            <w:pPr>
              <w:pStyle w:val="SCCLsocPartyRole"/>
            </w:pPr>
            <w:r>
              <w:t>Demandeurs</w:t>
            </w:r>
            <w:r>
              <w:br/>
            </w:r>
          </w:p>
          <w:p w14:paraId="0848E016" w14:textId="77777777" w:rsidR="00176D92" w:rsidRDefault="00865426">
            <w:pPr>
              <w:pStyle w:val="SCCLsocVersus"/>
            </w:pPr>
            <w:r>
              <w:t>- et -</w:t>
            </w:r>
            <w:r>
              <w:br/>
            </w:r>
          </w:p>
          <w:p w14:paraId="0848E017" w14:textId="6D383DEB" w:rsidR="00176D92" w:rsidRDefault="00865426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0848E018" w14:textId="77777777" w:rsidR="00176D92" w:rsidRDefault="0086542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848E019" w14:textId="77777777" w:rsidR="00824412" w:rsidRPr="00865426" w:rsidRDefault="00824412" w:rsidP="00375294"/>
        </w:tc>
        <w:tc>
          <w:tcPr>
            <w:tcW w:w="2350" w:type="pct"/>
          </w:tcPr>
          <w:p w14:paraId="0848E01A" w14:textId="77777777" w:rsidR="00176D92" w:rsidRPr="00865426" w:rsidRDefault="00865426">
            <w:pPr>
              <w:pStyle w:val="SCCLsocPrefix"/>
              <w:rPr>
                <w:lang w:val="en-US"/>
              </w:rPr>
            </w:pPr>
            <w:r w:rsidRPr="00865426">
              <w:rPr>
                <w:lang w:val="en-US"/>
              </w:rPr>
              <w:t>BETWEEN:</w:t>
            </w:r>
            <w:r w:rsidRPr="00865426">
              <w:rPr>
                <w:lang w:val="en-US"/>
              </w:rPr>
              <w:br/>
            </w:r>
          </w:p>
          <w:p w14:paraId="0848E01B" w14:textId="77777777" w:rsidR="00176D92" w:rsidRPr="00865426" w:rsidRDefault="00865426">
            <w:pPr>
              <w:pStyle w:val="SCCLsocParty"/>
              <w:rPr>
                <w:lang w:val="en-US"/>
              </w:rPr>
            </w:pPr>
            <w:r w:rsidRPr="00865426">
              <w:rPr>
                <w:lang w:val="en-US"/>
              </w:rPr>
              <w:t>Raymond Forest</w:t>
            </w:r>
            <w:r>
              <w:rPr>
                <w:lang w:val="en-US"/>
              </w:rPr>
              <w:t xml:space="preserve"> and</w:t>
            </w:r>
            <w:r w:rsidRPr="00865426">
              <w:rPr>
                <w:lang w:val="en-US"/>
              </w:rPr>
              <w:t xml:space="preserve"> Yves Mailhot</w:t>
            </w:r>
            <w:r w:rsidRPr="00865426">
              <w:rPr>
                <w:lang w:val="en-US"/>
              </w:rPr>
              <w:br/>
            </w:r>
          </w:p>
          <w:p w14:paraId="0848E01C" w14:textId="77777777" w:rsidR="00176D92" w:rsidRDefault="00865426">
            <w:pPr>
              <w:pStyle w:val="SCCLsocPartyRole"/>
            </w:pPr>
            <w:r>
              <w:t>Applicants</w:t>
            </w:r>
            <w:r>
              <w:br/>
            </w:r>
          </w:p>
          <w:p w14:paraId="0848E01D" w14:textId="77777777" w:rsidR="00176D92" w:rsidRDefault="00865426">
            <w:pPr>
              <w:pStyle w:val="SCCLsocVersus"/>
            </w:pPr>
            <w:r>
              <w:t>- and -</w:t>
            </w:r>
            <w:r>
              <w:br/>
            </w:r>
          </w:p>
          <w:p w14:paraId="0848E01E" w14:textId="21AC6033" w:rsidR="00176D92" w:rsidRDefault="00865426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0848E01F" w14:textId="77777777" w:rsidR="00176D92" w:rsidRDefault="0086542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848E02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48E021" w14:textId="77777777" w:rsidR="00824412" w:rsidRPr="0035029A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48E022" w14:textId="77777777" w:rsidR="00824412" w:rsidRPr="0035029A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48E023" w14:textId="77777777" w:rsidR="00824412" w:rsidRPr="0035029A" w:rsidRDefault="00824412" w:rsidP="00B408F8"/>
        </w:tc>
      </w:tr>
      <w:tr w:rsidR="00824412" w:rsidRPr="0035029A" w14:paraId="0848E030" w14:textId="77777777" w:rsidTr="00B37A52">
        <w:tc>
          <w:tcPr>
            <w:tcW w:w="2269" w:type="pct"/>
          </w:tcPr>
          <w:p w14:paraId="0848E02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48E026" w14:textId="77777777" w:rsidR="0027081E" w:rsidRPr="001E26DB" w:rsidRDefault="0027081E" w:rsidP="0027081E">
            <w:pPr>
              <w:jc w:val="center"/>
            </w:pPr>
          </w:p>
          <w:p w14:paraId="0848E02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65426">
              <w:t>500-10-007091-190</w:t>
            </w:r>
            <w:r w:rsidR="00865426" w:rsidRPr="001E26DB">
              <w:t>,</w:t>
            </w:r>
            <w:r w:rsidR="00865426">
              <w:t xml:space="preserve"> </w:t>
            </w:r>
            <w:r>
              <w:t xml:space="preserve">2019 QCCA 1292, </w:t>
            </w:r>
            <w:r w:rsidRPr="001E26DB">
              <w:t xml:space="preserve">daté du </w:t>
            </w:r>
            <w:r>
              <w:t>16 juillet 2019</w:t>
            </w:r>
            <w:r w:rsidRPr="001E26DB">
              <w:t xml:space="preserve">, est </w:t>
            </w:r>
            <w:r w:rsidR="00865426">
              <w:t>rejetée sans</w:t>
            </w:r>
            <w:r w:rsidRPr="001E26DB">
              <w:t xml:space="preserve"> dépens</w:t>
            </w:r>
            <w:r w:rsidR="00865426">
              <w:t>.</w:t>
            </w:r>
          </w:p>
          <w:p w14:paraId="0848E028" w14:textId="77777777" w:rsidR="00622562" w:rsidRDefault="00622562" w:rsidP="0027081E">
            <w:pPr>
              <w:jc w:val="both"/>
            </w:pPr>
          </w:p>
          <w:p w14:paraId="0848E02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848E02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48E02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48E02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48E02D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6542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65426">
              <w:rPr>
                <w:lang w:val="en-US"/>
              </w:rPr>
              <w:t>500-10-007091-190</w:t>
            </w:r>
            <w:r w:rsidRPr="001E26DB">
              <w:rPr>
                <w:lang w:val="en-CA"/>
              </w:rPr>
              <w:t>,</w:t>
            </w:r>
            <w:r w:rsidR="00865426" w:rsidRPr="00865426">
              <w:rPr>
                <w:lang w:val="en-US"/>
              </w:rPr>
              <w:t xml:space="preserve"> </w:t>
            </w:r>
            <w:r w:rsidR="00865426">
              <w:rPr>
                <w:lang w:val="en-US"/>
              </w:rPr>
              <w:t>2019 QCCA 1292,</w:t>
            </w:r>
            <w:r w:rsidRPr="001E26DB">
              <w:rPr>
                <w:lang w:val="en-CA"/>
              </w:rPr>
              <w:t xml:space="preserve"> dated </w:t>
            </w:r>
            <w:r w:rsidRPr="00865426">
              <w:rPr>
                <w:lang w:val="en-US"/>
              </w:rPr>
              <w:t>July 16, 2019</w:t>
            </w:r>
            <w:r w:rsidR="0086542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65426">
              <w:rPr>
                <w:lang w:val="en-CA"/>
              </w:rPr>
              <w:t xml:space="preserve">dismissed without </w:t>
            </w:r>
            <w:r w:rsidRPr="001E26DB">
              <w:rPr>
                <w:lang w:val="en-CA"/>
              </w:rPr>
              <w:t>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848E02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848E02F" w14:textId="77777777" w:rsidR="00622562" w:rsidRPr="00865426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0848E031" w14:textId="77777777" w:rsidR="009F436C" w:rsidRPr="002C29B6" w:rsidRDefault="009F436C" w:rsidP="00382FEC">
      <w:pPr>
        <w:rPr>
          <w:lang w:val="en-US"/>
        </w:rPr>
      </w:pPr>
    </w:p>
    <w:p w14:paraId="0848E032" w14:textId="77777777" w:rsidR="009F436C" w:rsidRDefault="009F436C" w:rsidP="00417FB7">
      <w:pPr>
        <w:jc w:val="center"/>
        <w:rPr>
          <w:lang w:val="en-US"/>
        </w:rPr>
      </w:pPr>
    </w:p>
    <w:p w14:paraId="0848E033" w14:textId="77777777" w:rsidR="00865426" w:rsidRPr="002C29B6" w:rsidRDefault="00865426" w:rsidP="00417FB7">
      <w:pPr>
        <w:jc w:val="center"/>
        <w:rPr>
          <w:lang w:val="en-US"/>
        </w:rPr>
      </w:pPr>
    </w:p>
    <w:p w14:paraId="0848E034" w14:textId="77777777" w:rsidR="009F436C" w:rsidRPr="002C29B6" w:rsidRDefault="009F436C" w:rsidP="00417FB7">
      <w:pPr>
        <w:jc w:val="center"/>
        <w:rPr>
          <w:lang w:val="en-US"/>
        </w:rPr>
      </w:pPr>
    </w:p>
    <w:p w14:paraId="0848E035" w14:textId="77777777" w:rsidR="00655333" w:rsidRDefault="00655333" w:rsidP="00655333">
      <w:pPr>
        <w:jc w:val="center"/>
        <w:rPr>
          <w:lang w:val="en-US"/>
        </w:rPr>
      </w:pPr>
    </w:p>
    <w:p w14:paraId="4C9E3318" w14:textId="77777777" w:rsidR="00FE721E" w:rsidRPr="00865426" w:rsidRDefault="00FE721E" w:rsidP="00655333">
      <w:pPr>
        <w:jc w:val="center"/>
        <w:rPr>
          <w:lang w:val="en-US"/>
        </w:rPr>
      </w:pPr>
    </w:p>
    <w:p w14:paraId="0848E03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848E037" w14:textId="77777777" w:rsidR="00401B64" w:rsidRPr="00EF4EF2" w:rsidRDefault="00655333" w:rsidP="0086542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848E038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E03B" w14:textId="77777777" w:rsidR="00D27D4E" w:rsidRDefault="00D27D4E">
      <w:r>
        <w:separator/>
      </w:r>
    </w:p>
  </w:endnote>
  <w:endnote w:type="continuationSeparator" w:id="0">
    <w:p w14:paraId="0848E03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E039" w14:textId="77777777" w:rsidR="00D27D4E" w:rsidRDefault="00D27D4E">
      <w:r>
        <w:separator/>
      </w:r>
    </w:p>
  </w:footnote>
  <w:footnote w:type="continuationSeparator" w:id="0">
    <w:p w14:paraId="0848E03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E03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6542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48E03E" w14:textId="77777777" w:rsidR="00401B64" w:rsidRDefault="00401B64" w:rsidP="00401B64">
    <w:pPr>
      <w:rPr>
        <w:szCs w:val="24"/>
      </w:rPr>
    </w:pPr>
  </w:p>
  <w:p w14:paraId="0848E03F" w14:textId="77777777" w:rsidR="00401B64" w:rsidRDefault="00401B64" w:rsidP="00401B64">
    <w:pPr>
      <w:rPr>
        <w:szCs w:val="24"/>
      </w:rPr>
    </w:pPr>
  </w:p>
  <w:p w14:paraId="0848E04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38851</w:t>
    </w:r>
    <w:r w:rsidR="00401B64">
      <w:rPr>
        <w:szCs w:val="24"/>
      </w:rPr>
      <w:t>     </w:t>
    </w:r>
  </w:p>
  <w:p w14:paraId="0848E04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48E042" w14:textId="77777777" w:rsidR="000452C9" w:rsidRDefault="000452C9" w:rsidP="000452C9"/>
      <w:p w14:paraId="0848E043" w14:textId="77777777" w:rsidR="000452C9" w:rsidRPr="001E26DB" w:rsidRDefault="000452C9" w:rsidP="000452C9"/>
      <w:p w14:paraId="0848E044" w14:textId="77777777" w:rsidR="000452C9" w:rsidRPr="001E26DB" w:rsidRDefault="000452C9" w:rsidP="000452C9"/>
      <w:p w14:paraId="0848E045" w14:textId="77777777" w:rsidR="000452C9" w:rsidRDefault="000452C9" w:rsidP="000452C9"/>
      <w:p w14:paraId="0848E046" w14:textId="77777777" w:rsidR="000452C9" w:rsidRDefault="000452C9" w:rsidP="000452C9"/>
      <w:p w14:paraId="0848E047" w14:textId="77777777" w:rsidR="000452C9" w:rsidRDefault="000452C9" w:rsidP="000452C9"/>
      <w:p w14:paraId="0848E048" w14:textId="77777777" w:rsidR="000452C9" w:rsidRDefault="000452C9" w:rsidP="000452C9"/>
      <w:p w14:paraId="0848E049" w14:textId="77777777" w:rsidR="000452C9" w:rsidRPr="001E26DB" w:rsidRDefault="000452C9" w:rsidP="000452C9"/>
      <w:p w14:paraId="0848E04A" w14:textId="77777777" w:rsidR="000452C9" w:rsidRPr="001E26DB" w:rsidRDefault="000452C9" w:rsidP="000452C9"/>
      <w:p w14:paraId="0848E04B" w14:textId="77777777" w:rsidR="000452C9" w:rsidRDefault="000452C9" w:rsidP="000452C9">
        <w:pPr>
          <w:pStyle w:val="Header"/>
        </w:pPr>
      </w:p>
      <w:p w14:paraId="0848E04C" w14:textId="77777777" w:rsidR="001D6D96" w:rsidRPr="000452C9" w:rsidRDefault="004E7E5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6D92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029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7E52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426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721E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48E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65A2DC0-713F-4D17-B689-69D02DD8D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22862-6939-4D69-9583-E5687D51E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BCCB3-7B77-407A-A71E-1239433132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2020-03-17T13:10:00Z</dcterms:created>
  <dcterms:modified xsi:type="dcterms:W3CDTF">2020-03-17T13:10:00Z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