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F3F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39168</w:t>
      </w:r>
      <w:r w:rsidR="00E81C0B" w:rsidRPr="001E26DB">
        <w:t>     </w:t>
      </w:r>
    </w:p>
    <w:bookmarkEnd w:id="0"/>
    <w:p w14:paraId="2694F3F5" w14:textId="77777777" w:rsidR="009F436C" w:rsidRPr="001E26DB" w:rsidRDefault="009F436C" w:rsidP="00382FEC"/>
    <w:p w14:paraId="2694F3F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694F3FA" w14:textId="77777777" w:rsidTr="00B37A52">
        <w:tc>
          <w:tcPr>
            <w:tcW w:w="2269" w:type="pct"/>
          </w:tcPr>
          <w:p w14:paraId="2694F3F7" w14:textId="497B42E6" w:rsidR="00417FB7" w:rsidRPr="001E26DB" w:rsidRDefault="004A2FD2" w:rsidP="004A2FD2">
            <w:r>
              <w:t>Le 1</w:t>
            </w:r>
            <w:r w:rsidR="007E633D" w:rsidRPr="0020277B">
              <w:rPr>
                <w:vertAlign w:val="superscript"/>
              </w:rPr>
              <w:t>er</w:t>
            </w:r>
            <w:r w:rsidR="0062554E">
              <w:t xml:space="preserve"> </w:t>
            </w:r>
            <w:r>
              <w:t>octobre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2694F3F8" w14:textId="77777777" w:rsidR="00417FB7" w:rsidRPr="001E26DB" w:rsidRDefault="00417FB7" w:rsidP="00382FEC"/>
        </w:tc>
        <w:tc>
          <w:tcPr>
            <w:tcW w:w="2350" w:type="pct"/>
          </w:tcPr>
          <w:p w14:paraId="2694F3F9" w14:textId="77777777" w:rsidR="00417FB7" w:rsidRPr="001E26DB" w:rsidRDefault="004A2FD2" w:rsidP="0027081E">
            <w:pPr>
              <w:rPr>
                <w:lang w:val="en-CA"/>
              </w:rPr>
            </w:pPr>
            <w:r>
              <w:t>October 1</w:t>
            </w:r>
            <w:r w:rsidR="0062554E">
              <w:t>, 2020</w:t>
            </w:r>
          </w:p>
        </w:tc>
      </w:tr>
      <w:tr w:rsidR="00C2612E" w:rsidRPr="0062554E" w14:paraId="2694F3F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694F3F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94F3F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94F3F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0277B" w14:paraId="2694F40C" w14:textId="77777777" w:rsidTr="006A1E6D">
        <w:tc>
          <w:tcPr>
            <w:tcW w:w="2269" w:type="pct"/>
          </w:tcPr>
          <w:p w14:paraId="2694F3FF" w14:textId="77777777" w:rsidR="0054480F" w:rsidRDefault="001420D3">
            <w:pPr>
              <w:pStyle w:val="SCCLsocPrefix"/>
            </w:pPr>
            <w:r>
              <w:t>ENTRE :</w:t>
            </w:r>
            <w:r>
              <w:br/>
            </w:r>
          </w:p>
          <w:p w14:paraId="2694F400" w14:textId="77777777" w:rsidR="0054480F" w:rsidRDefault="001420D3">
            <w:pPr>
              <w:pStyle w:val="SCCLsocParty"/>
            </w:pPr>
            <w:r>
              <w:t>Yvon Létourneau</w:t>
            </w:r>
            <w:r>
              <w:br/>
            </w:r>
          </w:p>
          <w:p w14:paraId="2694F401" w14:textId="77777777" w:rsidR="0054480F" w:rsidRDefault="004A2FD2">
            <w:pPr>
              <w:pStyle w:val="SCCLsocPartyRole"/>
            </w:pPr>
            <w:r>
              <w:t>Demandeur</w:t>
            </w:r>
            <w:r w:rsidR="001420D3">
              <w:br/>
            </w:r>
          </w:p>
          <w:p w14:paraId="2694F402" w14:textId="77777777" w:rsidR="0054480F" w:rsidRDefault="001420D3">
            <w:pPr>
              <w:pStyle w:val="SCCLsocVersus"/>
            </w:pPr>
            <w:r>
              <w:t>- et -</w:t>
            </w:r>
            <w:r>
              <w:br/>
            </w:r>
          </w:p>
          <w:p w14:paraId="2694F403" w14:textId="77777777" w:rsidR="0054480F" w:rsidRDefault="001420D3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2694F404" w14:textId="77777777" w:rsidR="0054480F" w:rsidRDefault="004A2FD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694F405" w14:textId="77777777" w:rsidR="00824412" w:rsidRPr="0020277B" w:rsidRDefault="00824412" w:rsidP="00375294"/>
        </w:tc>
        <w:tc>
          <w:tcPr>
            <w:tcW w:w="2350" w:type="pct"/>
          </w:tcPr>
          <w:p w14:paraId="2694F406" w14:textId="77777777" w:rsidR="0054480F" w:rsidRPr="0020277B" w:rsidRDefault="001420D3">
            <w:pPr>
              <w:pStyle w:val="SCCLsocPrefix"/>
              <w:rPr>
                <w:lang w:val="en-US"/>
              </w:rPr>
            </w:pPr>
            <w:r w:rsidRPr="0020277B">
              <w:rPr>
                <w:lang w:val="en-US"/>
              </w:rPr>
              <w:t>BETWEEN:</w:t>
            </w:r>
            <w:r w:rsidRPr="0020277B">
              <w:rPr>
                <w:lang w:val="en-US"/>
              </w:rPr>
              <w:br/>
            </w:r>
          </w:p>
          <w:p w14:paraId="2694F407" w14:textId="77777777" w:rsidR="0054480F" w:rsidRPr="0020277B" w:rsidRDefault="001420D3">
            <w:pPr>
              <w:pStyle w:val="SCCLsocParty"/>
              <w:rPr>
                <w:lang w:val="en-US"/>
              </w:rPr>
            </w:pPr>
            <w:r w:rsidRPr="0020277B">
              <w:rPr>
                <w:lang w:val="en-US"/>
              </w:rPr>
              <w:t>Yvon Létourneau</w:t>
            </w:r>
            <w:r w:rsidRPr="0020277B">
              <w:rPr>
                <w:lang w:val="en-US"/>
              </w:rPr>
              <w:br/>
            </w:r>
          </w:p>
          <w:p w14:paraId="2694F408" w14:textId="77777777" w:rsidR="0054480F" w:rsidRPr="0020277B" w:rsidRDefault="001420D3">
            <w:pPr>
              <w:pStyle w:val="SCCLsocPartyRole"/>
              <w:rPr>
                <w:lang w:val="en-US"/>
              </w:rPr>
            </w:pPr>
            <w:r w:rsidRPr="0020277B">
              <w:rPr>
                <w:lang w:val="en-US"/>
              </w:rPr>
              <w:t>Applicant</w:t>
            </w:r>
            <w:r w:rsidRPr="0020277B">
              <w:rPr>
                <w:lang w:val="en-US"/>
              </w:rPr>
              <w:br/>
            </w:r>
          </w:p>
          <w:p w14:paraId="2694F409" w14:textId="77777777" w:rsidR="0054480F" w:rsidRPr="0020277B" w:rsidRDefault="001420D3">
            <w:pPr>
              <w:pStyle w:val="SCCLsocVersus"/>
              <w:rPr>
                <w:lang w:val="en-US"/>
              </w:rPr>
            </w:pPr>
            <w:r w:rsidRPr="0020277B">
              <w:rPr>
                <w:lang w:val="en-US"/>
              </w:rPr>
              <w:t>- and -</w:t>
            </w:r>
            <w:r w:rsidRPr="0020277B">
              <w:rPr>
                <w:lang w:val="en-US"/>
              </w:rPr>
              <w:br/>
            </w:r>
          </w:p>
          <w:p w14:paraId="2694F40A" w14:textId="00A87121" w:rsidR="0054480F" w:rsidRPr="0020277B" w:rsidRDefault="007E633D">
            <w:pPr>
              <w:pStyle w:val="SCCLsocParty"/>
              <w:rPr>
                <w:lang w:val="en-US"/>
              </w:rPr>
            </w:pPr>
            <w:r w:rsidRPr="0020277B">
              <w:rPr>
                <w:lang w:val="en-US"/>
              </w:rPr>
              <w:t>Attorney General of Quebec</w:t>
            </w:r>
            <w:r w:rsidR="001420D3" w:rsidRPr="0020277B">
              <w:rPr>
                <w:lang w:val="en-US"/>
              </w:rPr>
              <w:br/>
            </w:r>
          </w:p>
          <w:p w14:paraId="2694F40B" w14:textId="77777777" w:rsidR="0054480F" w:rsidRPr="0020277B" w:rsidRDefault="001420D3">
            <w:pPr>
              <w:pStyle w:val="SCCLsocPartyRole"/>
              <w:rPr>
                <w:lang w:val="en-US"/>
              </w:rPr>
            </w:pPr>
            <w:r w:rsidRPr="0020277B">
              <w:rPr>
                <w:lang w:val="en-US"/>
              </w:rPr>
              <w:t>Respondent</w:t>
            </w:r>
          </w:p>
        </w:tc>
      </w:tr>
      <w:tr w:rsidR="00824412" w:rsidRPr="0020277B" w14:paraId="2694F41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694F40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94F40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94F40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0277B" w14:paraId="2694F41C" w14:textId="77777777" w:rsidTr="00B37A52">
        <w:tc>
          <w:tcPr>
            <w:tcW w:w="2269" w:type="pct"/>
          </w:tcPr>
          <w:p w14:paraId="2694F41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694F412" w14:textId="77777777" w:rsidR="0027081E" w:rsidRPr="001E26DB" w:rsidRDefault="0027081E" w:rsidP="0027081E">
            <w:pPr>
              <w:jc w:val="center"/>
            </w:pPr>
          </w:p>
          <w:p w14:paraId="2694F41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200-09-009816-189, 2020 QCCA 423</w:t>
            </w:r>
            <w:r w:rsidRPr="001E26DB">
              <w:t xml:space="preserve">, daté du </w:t>
            </w:r>
            <w:r>
              <w:t>13 mars 2020</w:t>
            </w:r>
            <w:r w:rsidRPr="001E26DB">
              <w:t xml:space="preserve">, est </w:t>
            </w:r>
            <w:r w:rsidR="004A2FD2">
              <w:t>rejetée sans dépens</w:t>
            </w:r>
            <w:r w:rsidRPr="001E26DB">
              <w:t>.</w:t>
            </w:r>
          </w:p>
          <w:p w14:paraId="2694F414" w14:textId="77777777" w:rsidR="00622562" w:rsidRDefault="00622562" w:rsidP="0027081E">
            <w:pPr>
              <w:jc w:val="both"/>
            </w:pPr>
          </w:p>
          <w:p w14:paraId="2694F41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694F41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94F41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694F41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694F419" w14:textId="0E3A91CC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A2FD2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A2FD2">
              <w:rPr>
                <w:lang w:val="en-US"/>
              </w:rPr>
              <w:t>200-09-009816-189, 2020 QCCA 423</w:t>
            </w:r>
            <w:r w:rsidRPr="001E26DB">
              <w:rPr>
                <w:lang w:val="en-CA"/>
              </w:rPr>
              <w:t xml:space="preserve">, dated </w:t>
            </w:r>
            <w:r w:rsidRPr="004A2FD2">
              <w:rPr>
                <w:lang w:val="en-US"/>
              </w:rPr>
              <w:t>March 13, 2020</w:t>
            </w:r>
            <w:r w:rsidR="004A2FD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A2FD2">
              <w:rPr>
                <w:lang w:val="en-CA"/>
              </w:rPr>
              <w:t>dismiss</w:t>
            </w:r>
            <w:r w:rsidR="007E633D">
              <w:rPr>
                <w:lang w:val="en-CA"/>
              </w:rPr>
              <w:t>ed</w:t>
            </w:r>
            <w:r w:rsidR="004A2FD2">
              <w:rPr>
                <w:lang w:val="en-CA"/>
              </w:rPr>
              <w:t xml:space="preserve"> with</w:t>
            </w:r>
            <w:r w:rsidR="001420D3">
              <w:rPr>
                <w:lang w:val="en-CA"/>
              </w:rPr>
              <w:t>out</w:t>
            </w:r>
            <w:r w:rsidR="004A2FD2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694F41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694F41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694F41D" w14:textId="77777777" w:rsidR="009F436C" w:rsidRPr="002C29B6" w:rsidRDefault="009F436C" w:rsidP="00382FEC">
      <w:pPr>
        <w:rPr>
          <w:lang w:val="en-US"/>
        </w:rPr>
      </w:pPr>
    </w:p>
    <w:p w14:paraId="2694F41E" w14:textId="77777777" w:rsidR="009F436C" w:rsidRPr="002C29B6" w:rsidRDefault="009F436C" w:rsidP="00417FB7">
      <w:pPr>
        <w:jc w:val="center"/>
        <w:rPr>
          <w:lang w:val="en-US"/>
        </w:rPr>
      </w:pPr>
    </w:p>
    <w:p w14:paraId="2694F41F" w14:textId="77777777" w:rsidR="009F436C" w:rsidRDefault="009F436C" w:rsidP="00417FB7">
      <w:pPr>
        <w:jc w:val="center"/>
        <w:rPr>
          <w:lang w:val="en-US"/>
        </w:rPr>
      </w:pPr>
    </w:p>
    <w:p w14:paraId="47AAC019" w14:textId="77777777" w:rsidR="007E633D" w:rsidRDefault="007E633D" w:rsidP="00417FB7">
      <w:pPr>
        <w:jc w:val="center"/>
        <w:rPr>
          <w:lang w:val="en-US"/>
        </w:rPr>
      </w:pPr>
    </w:p>
    <w:p w14:paraId="7C985300" w14:textId="77777777" w:rsidR="007E633D" w:rsidRDefault="007E633D" w:rsidP="00417FB7">
      <w:pPr>
        <w:jc w:val="center"/>
        <w:rPr>
          <w:lang w:val="en-US"/>
        </w:rPr>
      </w:pPr>
    </w:p>
    <w:p w14:paraId="7AB5119F" w14:textId="77777777" w:rsidR="007E633D" w:rsidRDefault="007E633D" w:rsidP="00417FB7">
      <w:pPr>
        <w:jc w:val="center"/>
        <w:rPr>
          <w:lang w:val="en-US"/>
        </w:rPr>
      </w:pPr>
    </w:p>
    <w:p w14:paraId="0F71ECE3" w14:textId="77777777" w:rsidR="007E633D" w:rsidRPr="002C29B6" w:rsidRDefault="007E633D" w:rsidP="00417FB7">
      <w:pPr>
        <w:jc w:val="center"/>
        <w:rPr>
          <w:lang w:val="en-US"/>
        </w:rPr>
      </w:pPr>
    </w:p>
    <w:p w14:paraId="2694F42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694F421" w14:textId="77777777" w:rsidR="009F436C" w:rsidRPr="002C29B6" w:rsidRDefault="00655333" w:rsidP="004A2FD2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4A2FD2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4F424" w14:textId="77777777" w:rsidR="00D27D4E" w:rsidRDefault="00D27D4E">
      <w:r>
        <w:separator/>
      </w:r>
    </w:p>
  </w:endnote>
  <w:endnote w:type="continuationSeparator" w:id="0">
    <w:p w14:paraId="2694F42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F422" w14:textId="77777777" w:rsidR="00D27D4E" w:rsidRDefault="00D27D4E">
      <w:r>
        <w:separator/>
      </w:r>
    </w:p>
  </w:footnote>
  <w:footnote w:type="continuationSeparator" w:id="0">
    <w:p w14:paraId="2694F42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F42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A2FD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94F427" w14:textId="77777777" w:rsidR="00401B64" w:rsidRDefault="00401B64" w:rsidP="00401B64">
    <w:pPr>
      <w:rPr>
        <w:szCs w:val="24"/>
      </w:rPr>
    </w:pPr>
  </w:p>
  <w:p w14:paraId="2694F428" w14:textId="77777777" w:rsidR="00401B64" w:rsidRDefault="00401B64" w:rsidP="00401B64">
    <w:pPr>
      <w:rPr>
        <w:szCs w:val="24"/>
      </w:rPr>
    </w:pPr>
  </w:p>
  <w:p w14:paraId="2694F42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39168</w:t>
    </w:r>
    <w:r w:rsidR="00401B64">
      <w:rPr>
        <w:szCs w:val="24"/>
      </w:rPr>
      <w:t>     </w:t>
    </w:r>
  </w:p>
  <w:p w14:paraId="2694F42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694F42B" w14:textId="77777777" w:rsidR="000452C9" w:rsidRDefault="000452C9" w:rsidP="000452C9"/>
      <w:p w14:paraId="2694F42C" w14:textId="77777777" w:rsidR="000452C9" w:rsidRPr="001E26DB" w:rsidRDefault="000452C9" w:rsidP="000452C9"/>
      <w:p w14:paraId="2694F42D" w14:textId="77777777" w:rsidR="000452C9" w:rsidRPr="001E26DB" w:rsidRDefault="000452C9" w:rsidP="000452C9"/>
      <w:p w14:paraId="2694F42E" w14:textId="77777777" w:rsidR="000452C9" w:rsidRDefault="000452C9" w:rsidP="000452C9"/>
      <w:p w14:paraId="2694F42F" w14:textId="77777777" w:rsidR="000452C9" w:rsidRDefault="000452C9" w:rsidP="000452C9"/>
      <w:p w14:paraId="2694F430" w14:textId="77777777" w:rsidR="000452C9" w:rsidRDefault="000452C9" w:rsidP="000452C9"/>
      <w:p w14:paraId="2694F431" w14:textId="77777777" w:rsidR="000452C9" w:rsidRDefault="000452C9" w:rsidP="000452C9"/>
      <w:p w14:paraId="2694F432" w14:textId="77777777" w:rsidR="000452C9" w:rsidRPr="001E26DB" w:rsidRDefault="000452C9" w:rsidP="000452C9"/>
      <w:p w14:paraId="2694F433" w14:textId="77777777" w:rsidR="000452C9" w:rsidRPr="001E26DB" w:rsidRDefault="000452C9" w:rsidP="000452C9"/>
      <w:p w14:paraId="2694F434" w14:textId="77777777" w:rsidR="000452C9" w:rsidRDefault="000452C9" w:rsidP="000452C9">
        <w:pPr>
          <w:pStyle w:val="Header"/>
        </w:pPr>
      </w:p>
      <w:p w14:paraId="2694F435" w14:textId="77777777" w:rsidR="001D6D96" w:rsidRPr="000452C9" w:rsidRDefault="0093735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20D3"/>
    <w:rsid w:val="0019299E"/>
    <w:rsid w:val="001947C4"/>
    <w:rsid w:val="00195E00"/>
    <w:rsid w:val="001A1CE1"/>
    <w:rsid w:val="001D0116"/>
    <w:rsid w:val="001D4323"/>
    <w:rsid w:val="001D6D96"/>
    <w:rsid w:val="001E26DB"/>
    <w:rsid w:val="0020277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2FD2"/>
    <w:rsid w:val="004F63BA"/>
    <w:rsid w:val="00504B7F"/>
    <w:rsid w:val="00524C94"/>
    <w:rsid w:val="0054480F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633D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7359"/>
    <w:rsid w:val="00951EF6"/>
    <w:rsid w:val="00961003"/>
    <w:rsid w:val="0096638C"/>
    <w:rsid w:val="00971A08"/>
    <w:rsid w:val="00990F06"/>
    <w:rsid w:val="00995343"/>
    <w:rsid w:val="009D428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94F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D201D-A708-467C-85DD-D2E8BBC6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37960-1524-4A45-A62F-28803F4C9B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36B016B-C74B-4124-A2C0-6CA5628C6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2020-09-25T17:37:00Z</dcterms:created>
  <dcterms:modified xsi:type="dcterms:W3CDTF">2020-09-25T17:37:00Z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