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174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39263</w:t>
      </w:r>
      <w:r w:rsidR="0016666F" w:rsidRPr="006E7BAE">
        <w:t>     </w:t>
      </w:r>
    </w:p>
    <w:p w14:paraId="4300174C" w14:textId="77777777" w:rsidR="009F436C" w:rsidRPr="006E7BAE" w:rsidRDefault="009F436C" w:rsidP="00382FEC"/>
    <w:p w14:paraId="430017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001751" w14:textId="77777777" w:rsidTr="00C173B0">
        <w:tc>
          <w:tcPr>
            <w:tcW w:w="2269" w:type="pct"/>
          </w:tcPr>
          <w:p w14:paraId="4300174E" w14:textId="77777777" w:rsidR="00417FB7" w:rsidRPr="006E7BAE" w:rsidRDefault="00A6115D" w:rsidP="008262A3">
            <w:r>
              <w:t xml:space="preserve">November </w:t>
            </w:r>
            <w:r w:rsidR="00543EDD">
              <w:t>5, 2020</w:t>
            </w:r>
          </w:p>
        </w:tc>
        <w:tc>
          <w:tcPr>
            <w:tcW w:w="381" w:type="pct"/>
          </w:tcPr>
          <w:p w14:paraId="4300174F" w14:textId="77777777" w:rsidR="00417FB7" w:rsidRPr="006E7BAE" w:rsidRDefault="00417FB7" w:rsidP="00382FEC"/>
        </w:tc>
        <w:tc>
          <w:tcPr>
            <w:tcW w:w="2350" w:type="pct"/>
          </w:tcPr>
          <w:p w14:paraId="43001750" w14:textId="77777777" w:rsidR="00417FB7" w:rsidRPr="00D83B8C" w:rsidRDefault="00543EDD" w:rsidP="00A6115D">
            <w:pPr>
              <w:rPr>
                <w:lang w:val="en-US"/>
              </w:rPr>
            </w:pPr>
            <w:r>
              <w:t xml:space="preserve">Le </w:t>
            </w:r>
            <w:r w:rsidR="00A6115D">
              <w:t xml:space="preserve">5 novembre </w:t>
            </w:r>
            <w:r>
              <w:t>2020</w:t>
            </w:r>
          </w:p>
        </w:tc>
      </w:tr>
      <w:tr w:rsidR="00E12A51" w:rsidRPr="006E7BAE" w14:paraId="430017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0017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0017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0017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001763" w14:textId="77777777" w:rsidTr="00C173B0">
        <w:tc>
          <w:tcPr>
            <w:tcW w:w="2269" w:type="pct"/>
          </w:tcPr>
          <w:p w14:paraId="43001756" w14:textId="77777777" w:rsidR="00F257A4" w:rsidRDefault="00A6115D">
            <w:pPr>
              <w:pStyle w:val="SCCLsocPrefix"/>
            </w:pPr>
            <w:r>
              <w:t>BETWEEN:</w:t>
            </w:r>
            <w:r>
              <w:br/>
            </w:r>
          </w:p>
          <w:p w14:paraId="43001757" w14:textId="546C4617" w:rsidR="00F257A4" w:rsidRDefault="00A6115D">
            <w:pPr>
              <w:pStyle w:val="SCCLsocParty"/>
            </w:pPr>
            <w:r>
              <w:t>Activa Trading Co. Ltd., MLS Machin</w:t>
            </w:r>
            <w:r w:rsidR="009C0361">
              <w:t xml:space="preserve">ery Incorporated, Peter Sommer and </w:t>
            </w:r>
            <w:r>
              <w:t>Robin Sommer</w:t>
            </w:r>
            <w:r>
              <w:br/>
            </w:r>
          </w:p>
          <w:p w14:paraId="43001758" w14:textId="77777777" w:rsidR="00F257A4" w:rsidRDefault="00A6115D">
            <w:pPr>
              <w:pStyle w:val="SCCLsocPartyRole"/>
            </w:pPr>
            <w:r>
              <w:t>Applicants</w:t>
            </w:r>
            <w:r>
              <w:br/>
            </w:r>
          </w:p>
          <w:p w14:paraId="43001759" w14:textId="77777777" w:rsidR="00F257A4" w:rsidRDefault="00A6115D">
            <w:pPr>
              <w:pStyle w:val="SCCLsocVersus"/>
            </w:pPr>
            <w:r>
              <w:t>- and -</w:t>
            </w:r>
            <w:r>
              <w:br/>
            </w:r>
          </w:p>
          <w:p w14:paraId="4300175A" w14:textId="6597D1E8" w:rsidR="00F257A4" w:rsidRDefault="00A6115D">
            <w:pPr>
              <w:pStyle w:val="SCCLsocParty"/>
            </w:pPr>
            <w:r>
              <w:t>Birchland Plywood-Veneer Limited, Birchland Plywood Limited, Wishart Law Firm LLP, J. Paul R. Cassan</w:t>
            </w:r>
            <w:r w:rsidR="009C0361">
              <w:t xml:space="preserve"> and</w:t>
            </w:r>
            <w:r w:rsidR="00617FEA">
              <w:t xml:space="preserve"> </w:t>
            </w:r>
            <w:bookmarkStart w:id="0" w:name="_GoBack"/>
            <w:bookmarkEnd w:id="0"/>
            <w:r>
              <w:t>McRoberts Legal Services Inc.</w:t>
            </w:r>
            <w:r>
              <w:br/>
            </w:r>
          </w:p>
          <w:p w14:paraId="4300175B" w14:textId="77777777" w:rsidR="00F257A4" w:rsidRDefault="00A6115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300175C" w14:textId="77777777" w:rsidR="00824412" w:rsidRPr="006E7BAE" w:rsidRDefault="00824412" w:rsidP="00375294"/>
        </w:tc>
        <w:tc>
          <w:tcPr>
            <w:tcW w:w="2350" w:type="pct"/>
          </w:tcPr>
          <w:p w14:paraId="4300175D" w14:textId="77777777" w:rsidR="00F257A4" w:rsidRDefault="00A6115D">
            <w:pPr>
              <w:pStyle w:val="SCCLsocPrefix"/>
            </w:pPr>
            <w:r>
              <w:t>ENTRE :</w:t>
            </w:r>
            <w:r>
              <w:br/>
            </w:r>
          </w:p>
          <w:p w14:paraId="4300175E" w14:textId="01604CD4" w:rsidR="00F257A4" w:rsidRDefault="00A6115D">
            <w:pPr>
              <w:pStyle w:val="SCCLsocParty"/>
            </w:pPr>
            <w:r>
              <w:t>Activa Trading Co. Ltd., MLS Machinery Incorporated, Peter Sommer</w:t>
            </w:r>
            <w:r w:rsidR="009C0361">
              <w:t xml:space="preserve"> et</w:t>
            </w:r>
            <w:r>
              <w:t xml:space="preserve"> Robin Sommer</w:t>
            </w:r>
            <w:r>
              <w:br/>
            </w:r>
          </w:p>
          <w:p w14:paraId="4300175F" w14:textId="77777777" w:rsidR="00F257A4" w:rsidRDefault="00A6115D">
            <w:pPr>
              <w:pStyle w:val="SCCLsocPartyRole"/>
            </w:pPr>
            <w:r>
              <w:t>Demandeurs</w:t>
            </w:r>
            <w:r>
              <w:br/>
            </w:r>
          </w:p>
          <w:p w14:paraId="43001760" w14:textId="77777777" w:rsidR="00F257A4" w:rsidRDefault="00A6115D">
            <w:pPr>
              <w:pStyle w:val="SCCLsocVersus"/>
            </w:pPr>
            <w:r>
              <w:t>- et -</w:t>
            </w:r>
            <w:r>
              <w:br/>
            </w:r>
          </w:p>
          <w:p w14:paraId="43001761" w14:textId="667007E7" w:rsidR="00F257A4" w:rsidRDefault="00A6115D">
            <w:pPr>
              <w:pStyle w:val="SCCLsocParty"/>
            </w:pPr>
            <w:r>
              <w:t>Birchland Plywood-Veneer Limited, Birchland Plywood Limited, Wishart Law Firm LLP, J. Paul R. Cassan</w:t>
            </w:r>
            <w:r w:rsidR="009C0361">
              <w:t xml:space="preserve"> et</w:t>
            </w:r>
            <w:r>
              <w:t xml:space="preserve"> McRoberts Legal Services Inc.</w:t>
            </w:r>
            <w:r>
              <w:br/>
            </w:r>
          </w:p>
          <w:p w14:paraId="43001762" w14:textId="77777777" w:rsidR="00F257A4" w:rsidRDefault="00A6115D" w:rsidP="00A6115D">
            <w:pPr>
              <w:pStyle w:val="SCCLsocPartyRole"/>
            </w:pPr>
            <w:r>
              <w:t>Intimés</w:t>
            </w:r>
          </w:p>
        </w:tc>
      </w:tr>
      <w:tr w:rsidR="00824412" w:rsidRPr="006E7BAE" w14:paraId="430017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00176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00176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00176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7FEA" w14:paraId="43001771" w14:textId="77777777" w:rsidTr="00C173B0">
        <w:tc>
          <w:tcPr>
            <w:tcW w:w="2269" w:type="pct"/>
          </w:tcPr>
          <w:p w14:paraId="4300176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001769" w14:textId="77777777" w:rsidR="00824412" w:rsidRPr="006E7BAE" w:rsidRDefault="00824412" w:rsidP="00417FB7">
            <w:pPr>
              <w:jc w:val="center"/>
            </w:pPr>
          </w:p>
          <w:p w14:paraId="4300176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C67346</w:t>
            </w:r>
            <w:r w:rsidRPr="006E7BAE">
              <w:t xml:space="preserve">, </w:t>
            </w:r>
            <w:r w:rsidR="00A6115D">
              <w:t xml:space="preserve">2020 ONCA 93, </w:t>
            </w:r>
            <w:r w:rsidRPr="006E7BAE">
              <w:t xml:space="preserve">dated </w:t>
            </w:r>
            <w:r>
              <w:t>February 7, 2020</w:t>
            </w:r>
            <w:r w:rsidR="00A6115D">
              <w:t>,</w:t>
            </w:r>
            <w:r w:rsidRPr="006E7BAE">
              <w:t xml:space="preserve"> is </w:t>
            </w:r>
            <w:r w:rsidR="00A6115D">
              <w:t>dismissed without costs</w:t>
            </w:r>
            <w:r w:rsidRPr="006E7BAE">
              <w:t>.</w:t>
            </w:r>
          </w:p>
          <w:p w14:paraId="4300176B" w14:textId="77777777" w:rsidR="003F6511" w:rsidRDefault="003F6511" w:rsidP="00011960">
            <w:pPr>
              <w:jc w:val="both"/>
            </w:pPr>
          </w:p>
          <w:p w14:paraId="4300176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0017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00176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0017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001770" w14:textId="77777777" w:rsidR="003F6511" w:rsidRPr="006E7BAE" w:rsidRDefault="00824412" w:rsidP="00A611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115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6115D" w:rsidRPr="00A6115D">
              <w:rPr>
                <w:lang w:val="fr-CA"/>
              </w:rPr>
              <w:t>C67346</w:t>
            </w:r>
            <w:r w:rsidR="00A6115D" w:rsidRPr="006E7BAE">
              <w:rPr>
                <w:lang w:val="fr-CA"/>
              </w:rPr>
              <w:t>,</w:t>
            </w:r>
            <w:r w:rsidR="00A6115D">
              <w:rPr>
                <w:lang w:val="fr-CA"/>
              </w:rPr>
              <w:t xml:space="preserve"> </w:t>
            </w:r>
            <w:r w:rsidRPr="00A6115D">
              <w:rPr>
                <w:lang w:val="fr-CA"/>
              </w:rPr>
              <w:t xml:space="preserve">2020 ONCA 93,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115D">
              <w:rPr>
                <w:lang w:val="fr-CA"/>
              </w:rPr>
              <w:t>7 février 2020</w:t>
            </w:r>
            <w:r w:rsidRPr="006E7BAE">
              <w:rPr>
                <w:lang w:val="fr-CA"/>
              </w:rPr>
              <w:t xml:space="preserve">, est </w:t>
            </w:r>
            <w:r w:rsidR="00A6115D"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="00A6115D">
              <w:rPr>
                <w:lang w:val="fr-CA"/>
              </w:rPr>
              <w:t>.</w:t>
            </w:r>
          </w:p>
        </w:tc>
      </w:tr>
    </w:tbl>
    <w:p w14:paraId="43001772" w14:textId="77777777" w:rsidR="009F436C" w:rsidRPr="00D83B8C" w:rsidRDefault="009F436C" w:rsidP="00382FEC">
      <w:pPr>
        <w:rPr>
          <w:lang w:val="fr-CA"/>
        </w:rPr>
      </w:pPr>
    </w:p>
    <w:p w14:paraId="43001773" w14:textId="77777777" w:rsidR="009F436C" w:rsidRPr="00D83B8C" w:rsidRDefault="009F436C" w:rsidP="00417FB7">
      <w:pPr>
        <w:jc w:val="center"/>
        <w:rPr>
          <w:lang w:val="fr-CA"/>
        </w:rPr>
      </w:pPr>
    </w:p>
    <w:p w14:paraId="43001774" w14:textId="77777777" w:rsidR="009F436C" w:rsidRPr="00D83B8C" w:rsidRDefault="009F436C" w:rsidP="00A6115D">
      <w:pPr>
        <w:rPr>
          <w:lang w:val="fr-CA"/>
        </w:rPr>
      </w:pPr>
    </w:p>
    <w:p w14:paraId="430017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001776" w14:textId="77777777" w:rsidR="008F53F3" w:rsidRPr="00A252FA" w:rsidRDefault="003A37CF" w:rsidP="00A6115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300177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177A" w14:textId="77777777" w:rsidR="00983D48" w:rsidRDefault="00983D48">
      <w:r>
        <w:separator/>
      </w:r>
    </w:p>
  </w:endnote>
  <w:endnote w:type="continuationSeparator" w:id="0">
    <w:p w14:paraId="430017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1778" w14:textId="77777777" w:rsidR="00983D48" w:rsidRDefault="00983D48">
      <w:r>
        <w:separator/>
      </w:r>
    </w:p>
  </w:footnote>
  <w:footnote w:type="continuationSeparator" w:id="0">
    <w:p w14:paraId="430017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17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11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00177D" w14:textId="77777777" w:rsidR="008F53F3" w:rsidRDefault="008F53F3" w:rsidP="008F53F3">
    <w:pPr>
      <w:rPr>
        <w:szCs w:val="24"/>
      </w:rPr>
    </w:pPr>
  </w:p>
  <w:p w14:paraId="4300177E" w14:textId="77777777" w:rsidR="008F53F3" w:rsidRDefault="008F53F3" w:rsidP="008F53F3">
    <w:pPr>
      <w:rPr>
        <w:szCs w:val="24"/>
      </w:rPr>
    </w:pPr>
  </w:p>
  <w:p w14:paraId="430017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39263</w:t>
    </w:r>
    <w:r>
      <w:rPr>
        <w:szCs w:val="24"/>
      </w:rPr>
      <w:t>     </w:t>
    </w:r>
  </w:p>
  <w:p w14:paraId="430017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001781" w14:textId="77777777" w:rsidR="0073151A" w:rsidRDefault="0073151A" w:rsidP="0073151A"/>
      <w:p w14:paraId="43001782" w14:textId="77777777" w:rsidR="0073151A" w:rsidRPr="006E7BAE" w:rsidRDefault="0073151A" w:rsidP="0073151A"/>
      <w:p w14:paraId="43001783" w14:textId="77777777" w:rsidR="0073151A" w:rsidRPr="006E7BAE" w:rsidRDefault="0073151A" w:rsidP="0073151A"/>
      <w:p w14:paraId="43001784" w14:textId="77777777" w:rsidR="0073151A" w:rsidRPr="006E7BAE" w:rsidRDefault="0073151A" w:rsidP="0073151A"/>
      <w:p w14:paraId="43001785" w14:textId="77777777" w:rsidR="0073151A" w:rsidRDefault="0073151A" w:rsidP="0073151A"/>
      <w:p w14:paraId="43001786" w14:textId="77777777" w:rsidR="0073151A" w:rsidRDefault="0073151A" w:rsidP="0073151A"/>
      <w:p w14:paraId="43001787" w14:textId="77777777" w:rsidR="0073151A" w:rsidRDefault="0073151A" w:rsidP="0073151A"/>
      <w:p w14:paraId="43001788" w14:textId="77777777" w:rsidR="0073151A" w:rsidRDefault="0073151A" w:rsidP="0073151A"/>
      <w:p w14:paraId="43001789" w14:textId="77777777" w:rsidR="0073151A" w:rsidRDefault="0073151A" w:rsidP="0073151A"/>
      <w:p w14:paraId="4300178A" w14:textId="77777777" w:rsidR="0073151A" w:rsidRPr="006E7BAE" w:rsidRDefault="0073151A" w:rsidP="0073151A"/>
      <w:p w14:paraId="4300178B" w14:textId="77777777" w:rsidR="00ED265D" w:rsidRPr="0073151A" w:rsidRDefault="00617FE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ECE"/>
    <w:rsid w:val="00612913"/>
    <w:rsid w:val="00614908"/>
    <w:rsid w:val="00617FE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036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115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01B9"/>
    <w:rsid w:val="00EE2A6C"/>
    <w:rsid w:val="00EF6754"/>
    <w:rsid w:val="00EF707C"/>
    <w:rsid w:val="00F06BF6"/>
    <w:rsid w:val="00F1759D"/>
    <w:rsid w:val="00F20569"/>
    <w:rsid w:val="00F257A4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001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22E8A-AB2F-4F26-A73B-1FA35F2F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8905B-68D7-4F7F-B354-B91B39F438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C9FBD3-72AF-4C05-BF95-A83F5883C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2020-11-02T15:08:00Z</dcterms:created>
  <dcterms:modified xsi:type="dcterms:W3CDTF">2020-11-02T15:15:00Z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