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DE8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39207</w:t>
      </w:r>
      <w:r w:rsidR="0016666F" w:rsidRPr="006E7BAE">
        <w:t>     </w:t>
      </w:r>
    </w:p>
    <w:p w14:paraId="65F4DE85" w14:textId="77777777" w:rsidR="009F436C" w:rsidRPr="006E7BAE" w:rsidRDefault="009F436C" w:rsidP="00382FEC"/>
    <w:p w14:paraId="65F4DE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F4DE8A" w14:textId="77777777" w:rsidTr="00C173B0">
        <w:tc>
          <w:tcPr>
            <w:tcW w:w="2269" w:type="pct"/>
          </w:tcPr>
          <w:p w14:paraId="65F4DE87" w14:textId="77777777" w:rsidR="00417FB7" w:rsidRPr="006E7BAE" w:rsidRDefault="0046182C" w:rsidP="0046182C">
            <w:r>
              <w:t>November 12</w:t>
            </w:r>
            <w:r w:rsidR="00543EDD">
              <w:t>, 2020</w:t>
            </w:r>
          </w:p>
        </w:tc>
        <w:tc>
          <w:tcPr>
            <w:tcW w:w="381" w:type="pct"/>
          </w:tcPr>
          <w:p w14:paraId="65F4DE88" w14:textId="77777777" w:rsidR="00417FB7" w:rsidRPr="006E7BAE" w:rsidRDefault="00417FB7" w:rsidP="00382FEC"/>
        </w:tc>
        <w:tc>
          <w:tcPr>
            <w:tcW w:w="2350" w:type="pct"/>
          </w:tcPr>
          <w:p w14:paraId="65F4DE89" w14:textId="77777777" w:rsidR="00417FB7" w:rsidRPr="00D83B8C" w:rsidRDefault="00543EDD" w:rsidP="0046182C">
            <w:pPr>
              <w:rPr>
                <w:lang w:val="en-US"/>
              </w:rPr>
            </w:pPr>
            <w:r>
              <w:t xml:space="preserve">Le </w:t>
            </w:r>
            <w:r w:rsidR="0046182C">
              <w:t>12 novembre</w:t>
            </w:r>
            <w:r>
              <w:t xml:space="preserve"> 2020</w:t>
            </w:r>
          </w:p>
        </w:tc>
      </w:tr>
      <w:tr w:rsidR="00E12A51" w:rsidRPr="006E7BAE" w14:paraId="65F4DE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F4DE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F4DE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F4DE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F4DE9C" w14:textId="77777777" w:rsidTr="00C173B0">
        <w:tc>
          <w:tcPr>
            <w:tcW w:w="2269" w:type="pct"/>
          </w:tcPr>
          <w:p w14:paraId="65F4DE8F" w14:textId="77777777" w:rsidR="00AF7235" w:rsidRDefault="0046182C">
            <w:pPr>
              <w:pStyle w:val="SCCLsocPrefix"/>
            </w:pPr>
            <w:r>
              <w:t>BETWEEN:</w:t>
            </w:r>
            <w:r>
              <w:br/>
            </w:r>
          </w:p>
          <w:p w14:paraId="65F4DE90" w14:textId="77777777" w:rsidR="00AF7235" w:rsidRDefault="0046182C">
            <w:pPr>
              <w:pStyle w:val="SCCLsocParty"/>
            </w:pPr>
            <w:r>
              <w:t>Charles Murray Wilson</w:t>
            </w:r>
            <w:r>
              <w:br/>
            </w:r>
          </w:p>
          <w:p w14:paraId="65F4DE91" w14:textId="77777777" w:rsidR="00AF7235" w:rsidRDefault="0046182C">
            <w:pPr>
              <w:pStyle w:val="SCCLsocPartyRole"/>
            </w:pPr>
            <w:r>
              <w:t>Applicant</w:t>
            </w:r>
            <w:r>
              <w:br/>
            </w:r>
          </w:p>
          <w:p w14:paraId="65F4DE92" w14:textId="77777777" w:rsidR="00AF7235" w:rsidRDefault="0046182C">
            <w:pPr>
              <w:pStyle w:val="SCCLsocVersus"/>
            </w:pPr>
            <w:r>
              <w:t>- and -</w:t>
            </w:r>
            <w:r>
              <w:br/>
            </w:r>
          </w:p>
          <w:p w14:paraId="65F4DE93" w14:textId="491D6A13" w:rsidR="00AF7235" w:rsidRDefault="0046182C">
            <w:pPr>
              <w:pStyle w:val="SCCLsocParty"/>
            </w:pPr>
            <w:r>
              <w:t>Daniel Peter Staples, in his capacity as the Executor of the Estate of Nellie Elizabeth Adams, Deceased,</w:t>
            </w:r>
            <w:r w:rsidR="00E332D9">
              <w:t xml:space="preserve"> and</w:t>
            </w:r>
            <w:r>
              <w:t xml:space="preserve"> Salvation Army</w:t>
            </w:r>
            <w:r>
              <w:br/>
            </w:r>
          </w:p>
          <w:p w14:paraId="31FD372E" w14:textId="77777777" w:rsidR="00E332D9" w:rsidRPr="002C5867" w:rsidRDefault="00E332D9" w:rsidP="00B26335"/>
          <w:p w14:paraId="65F4DE94" w14:textId="77777777" w:rsidR="00AF7235" w:rsidRDefault="0046182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5F4DE95" w14:textId="77777777" w:rsidR="00824412" w:rsidRPr="006E7BAE" w:rsidRDefault="00824412" w:rsidP="00375294"/>
        </w:tc>
        <w:tc>
          <w:tcPr>
            <w:tcW w:w="2350" w:type="pct"/>
          </w:tcPr>
          <w:p w14:paraId="65F4DE96" w14:textId="77777777" w:rsidR="00AF7235" w:rsidRPr="0046182C" w:rsidRDefault="0046182C">
            <w:pPr>
              <w:pStyle w:val="SCCLsocPrefix"/>
              <w:rPr>
                <w:lang w:val="fr-CA"/>
              </w:rPr>
            </w:pPr>
            <w:r w:rsidRPr="0046182C">
              <w:rPr>
                <w:lang w:val="fr-CA"/>
              </w:rPr>
              <w:t>ENTRE :</w:t>
            </w:r>
            <w:r w:rsidRPr="0046182C">
              <w:rPr>
                <w:lang w:val="fr-CA"/>
              </w:rPr>
              <w:br/>
            </w:r>
          </w:p>
          <w:p w14:paraId="65F4DE97" w14:textId="77777777" w:rsidR="00AF7235" w:rsidRPr="0046182C" w:rsidRDefault="0046182C">
            <w:pPr>
              <w:pStyle w:val="SCCLsocParty"/>
              <w:rPr>
                <w:lang w:val="fr-CA"/>
              </w:rPr>
            </w:pPr>
            <w:r w:rsidRPr="0046182C">
              <w:rPr>
                <w:lang w:val="fr-CA"/>
              </w:rPr>
              <w:t>Charles Murray Wilson</w:t>
            </w:r>
            <w:r w:rsidRPr="0046182C">
              <w:rPr>
                <w:lang w:val="fr-CA"/>
              </w:rPr>
              <w:br/>
            </w:r>
          </w:p>
          <w:p w14:paraId="65F4DE98" w14:textId="77777777" w:rsidR="00AF7235" w:rsidRPr="0046182C" w:rsidRDefault="004618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6182C">
              <w:rPr>
                <w:lang w:val="fr-CA"/>
              </w:rPr>
              <w:br/>
            </w:r>
          </w:p>
          <w:p w14:paraId="65F4DE99" w14:textId="77777777" w:rsidR="00AF7235" w:rsidRDefault="0046182C">
            <w:pPr>
              <w:pStyle w:val="SCCLsocVersus"/>
            </w:pPr>
            <w:r>
              <w:t>- et -</w:t>
            </w:r>
            <w:r>
              <w:br/>
            </w:r>
          </w:p>
          <w:p w14:paraId="65F4DE9A" w14:textId="7B7F6821" w:rsidR="00AF7235" w:rsidRPr="00B26335" w:rsidRDefault="0046182C">
            <w:pPr>
              <w:pStyle w:val="SCCLsocParty"/>
              <w:rPr>
                <w:lang w:val="fr-CA"/>
              </w:rPr>
            </w:pPr>
            <w:r w:rsidRPr="00B26335">
              <w:rPr>
                <w:lang w:val="fr-CA"/>
              </w:rPr>
              <w:t xml:space="preserve">Daniel Peter Staples, </w:t>
            </w:r>
            <w:r w:rsidR="00E332D9" w:rsidRPr="00B26335">
              <w:rPr>
                <w:lang w:val="fr-CA"/>
              </w:rPr>
              <w:t xml:space="preserve">en sa qualité </w:t>
            </w:r>
            <w:r w:rsidR="00E332D9">
              <w:rPr>
                <w:lang w:val="fr-CA"/>
              </w:rPr>
              <w:t>d’exécuteur de la succession de</w:t>
            </w:r>
            <w:r w:rsidRPr="00B26335">
              <w:rPr>
                <w:lang w:val="fr-CA"/>
              </w:rPr>
              <w:t xml:space="preserve"> Nellie Elizabeth Adams, </w:t>
            </w:r>
            <w:r w:rsidR="00E332D9">
              <w:rPr>
                <w:lang w:val="fr-CA"/>
              </w:rPr>
              <w:t>décédée</w:t>
            </w:r>
            <w:r w:rsidRPr="00B26335">
              <w:rPr>
                <w:lang w:val="fr-CA"/>
              </w:rPr>
              <w:t xml:space="preserve">, </w:t>
            </w:r>
            <w:r w:rsidR="00E332D9" w:rsidRPr="00B26335">
              <w:rPr>
                <w:lang w:val="fr-CA"/>
              </w:rPr>
              <w:t xml:space="preserve">et </w:t>
            </w:r>
            <w:r w:rsidRPr="00B26335">
              <w:rPr>
                <w:lang w:val="fr-CA"/>
              </w:rPr>
              <w:t>Armée du Salut</w:t>
            </w:r>
            <w:r w:rsidRPr="00B26335">
              <w:rPr>
                <w:lang w:val="fr-CA"/>
              </w:rPr>
              <w:br/>
            </w:r>
          </w:p>
          <w:p w14:paraId="65F4DE9B" w14:textId="77777777" w:rsidR="00AF7235" w:rsidRDefault="0046182C">
            <w:pPr>
              <w:pStyle w:val="SCCLsocPartyRole"/>
            </w:pPr>
            <w:r>
              <w:t>Intimés</w:t>
            </w:r>
          </w:p>
        </w:tc>
      </w:tr>
      <w:tr w:rsidR="00824412" w:rsidRPr="006E7BAE" w14:paraId="65F4DE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F4DE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F4DE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F4DE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6335" w14:paraId="65F4DEAA" w14:textId="77777777" w:rsidTr="00C173B0">
        <w:tc>
          <w:tcPr>
            <w:tcW w:w="2269" w:type="pct"/>
          </w:tcPr>
          <w:p w14:paraId="65F4DE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F4DEA2" w14:textId="77777777" w:rsidR="00824412" w:rsidRPr="006E7BAE" w:rsidRDefault="00824412" w:rsidP="00417FB7">
            <w:pPr>
              <w:jc w:val="center"/>
            </w:pPr>
          </w:p>
          <w:p w14:paraId="65F4DEA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46182C">
              <w:t>CACV3309</w:t>
            </w:r>
            <w:r w:rsidR="0046182C" w:rsidRPr="006E7BAE">
              <w:t>,</w:t>
            </w:r>
            <w:r w:rsidR="0046182C">
              <w:t xml:space="preserve"> </w:t>
            </w:r>
            <w:r>
              <w:t xml:space="preserve">2020 SKCA 38, </w:t>
            </w:r>
            <w:r w:rsidRPr="006E7BAE">
              <w:t xml:space="preserve">dated </w:t>
            </w:r>
            <w:r>
              <w:t>March 31, 2020</w:t>
            </w:r>
            <w:r w:rsidR="0046182C">
              <w:t>,</w:t>
            </w:r>
            <w:r w:rsidRPr="006E7BAE">
              <w:t xml:space="preserve"> is </w:t>
            </w:r>
            <w:r w:rsidR="0046182C">
              <w:t>dismissed with costs</w:t>
            </w:r>
            <w:r w:rsidRPr="006E7BAE">
              <w:t>.</w:t>
            </w:r>
          </w:p>
          <w:p w14:paraId="65F4DEA4" w14:textId="77777777" w:rsidR="003F6511" w:rsidRDefault="003F6511" w:rsidP="00011960">
            <w:pPr>
              <w:jc w:val="both"/>
            </w:pPr>
          </w:p>
          <w:p w14:paraId="65F4DEA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F4DEA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F4DEA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F4DEA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F4DEA9" w14:textId="77777777" w:rsidR="003F6511" w:rsidRPr="006E7BAE" w:rsidRDefault="00824412" w:rsidP="004618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182C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46182C" w:rsidRPr="0046182C">
              <w:rPr>
                <w:lang w:val="fr-CA"/>
              </w:rPr>
              <w:t>CACV3309</w:t>
            </w:r>
            <w:r w:rsidR="0046182C" w:rsidRPr="006E7BAE">
              <w:rPr>
                <w:lang w:val="fr-CA"/>
              </w:rPr>
              <w:t>,</w:t>
            </w:r>
            <w:r w:rsidRPr="0046182C">
              <w:rPr>
                <w:lang w:val="fr-CA"/>
              </w:rPr>
              <w:t xml:space="preserve"> 2020 SKCA 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182C">
              <w:rPr>
                <w:lang w:val="fr-CA"/>
              </w:rPr>
              <w:t>31 mars 2020</w:t>
            </w:r>
            <w:r w:rsidRPr="006E7BAE">
              <w:rPr>
                <w:lang w:val="fr-CA"/>
              </w:rPr>
              <w:t xml:space="preserve">, est </w:t>
            </w:r>
            <w:r w:rsidR="0046182C">
              <w:rPr>
                <w:lang w:val="fr-CA"/>
              </w:rPr>
              <w:t>rejet</w:t>
            </w:r>
            <w:r w:rsidR="0046182C" w:rsidRPr="006E7BAE">
              <w:rPr>
                <w:lang w:val="fr-CA"/>
              </w:rPr>
              <w:t>é</w:t>
            </w:r>
            <w:r w:rsidR="0046182C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46182C">
              <w:rPr>
                <w:lang w:val="fr-CA"/>
              </w:rPr>
              <w:t>.</w:t>
            </w:r>
          </w:p>
        </w:tc>
      </w:tr>
    </w:tbl>
    <w:p w14:paraId="65F4DEAB" w14:textId="77777777" w:rsidR="009F436C" w:rsidRPr="00D83B8C" w:rsidRDefault="009F436C" w:rsidP="00382FEC">
      <w:pPr>
        <w:rPr>
          <w:lang w:val="fr-CA"/>
        </w:rPr>
      </w:pPr>
    </w:p>
    <w:p w14:paraId="65F4DEAC" w14:textId="77777777" w:rsidR="009F436C" w:rsidRPr="00D83B8C" w:rsidRDefault="009F436C" w:rsidP="00417FB7">
      <w:pPr>
        <w:jc w:val="center"/>
        <w:rPr>
          <w:lang w:val="fr-CA"/>
        </w:rPr>
      </w:pPr>
    </w:p>
    <w:p w14:paraId="65F4DEAD" w14:textId="77777777" w:rsidR="009F436C" w:rsidRPr="00D83B8C" w:rsidRDefault="009F436C" w:rsidP="00417FB7">
      <w:pPr>
        <w:jc w:val="center"/>
        <w:rPr>
          <w:lang w:val="fr-CA"/>
        </w:rPr>
      </w:pPr>
    </w:p>
    <w:p w14:paraId="65F4DEAE" w14:textId="77777777" w:rsidR="0046182C" w:rsidRDefault="0046182C" w:rsidP="00417FB7">
      <w:pPr>
        <w:jc w:val="center"/>
        <w:rPr>
          <w:lang w:val="fr-CA"/>
        </w:rPr>
      </w:pPr>
    </w:p>
    <w:p w14:paraId="65F4DEAF" w14:textId="77777777" w:rsidR="0046182C" w:rsidRDefault="0046182C" w:rsidP="00417FB7">
      <w:pPr>
        <w:jc w:val="center"/>
        <w:rPr>
          <w:lang w:val="fr-CA"/>
        </w:rPr>
      </w:pPr>
    </w:p>
    <w:p w14:paraId="65F4DEB0" w14:textId="77777777" w:rsidR="0046182C" w:rsidRDefault="0046182C" w:rsidP="00417FB7">
      <w:pPr>
        <w:jc w:val="center"/>
        <w:rPr>
          <w:lang w:val="fr-CA"/>
        </w:rPr>
      </w:pPr>
    </w:p>
    <w:p w14:paraId="65F4DE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F4DEB3" w14:textId="61CAC08F" w:rsidR="003A37CF" w:rsidRPr="00D83B8C" w:rsidRDefault="003A37CF" w:rsidP="00B2633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DEB6" w14:textId="77777777" w:rsidR="00983D48" w:rsidRDefault="00983D48">
      <w:r>
        <w:separator/>
      </w:r>
    </w:p>
  </w:endnote>
  <w:endnote w:type="continuationSeparator" w:id="0">
    <w:p w14:paraId="65F4DE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4DEB4" w14:textId="77777777" w:rsidR="00983D48" w:rsidRDefault="00983D48">
      <w:r>
        <w:separator/>
      </w:r>
    </w:p>
  </w:footnote>
  <w:footnote w:type="continuationSeparator" w:id="0">
    <w:p w14:paraId="65F4DE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DE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32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F4DEB9" w14:textId="77777777" w:rsidR="008F53F3" w:rsidRDefault="008F53F3" w:rsidP="008F53F3">
    <w:pPr>
      <w:rPr>
        <w:szCs w:val="24"/>
      </w:rPr>
    </w:pPr>
  </w:p>
  <w:p w14:paraId="65F4DEBA" w14:textId="77777777" w:rsidR="008F53F3" w:rsidRDefault="008F53F3" w:rsidP="008F53F3">
    <w:pPr>
      <w:rPr>
        <w:szCs w:val="24"/>
      </w:rPr>
    </w:pPr>
  </w:p>
  <w:p w14:paraId="65F4DE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39207</w:t>
    </w:r>
    <w:r>
      <w:rPr>
        <w:szCs w:val="24"/>
      </w:rPr>
      <w:t>     </w:t>
    </w:r>
  </w:p>
  <w:p w14:paraId="65F4DE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F4DEBD" w14:textId="77777777" w:rsidR="0073151A" w:rsidRDefault="0073151A" w:rsidP="0073151A"/>
      <w:p w14:paraId="65F4DEBE" w14:textId="77777777" w:rsidR="0073151A" w:rsidRPr="006E7BAE" w:rsidRDefault="0073151A" w:rsidP="0073151A"/>
      <w:p w14:paraId="65F4DEBF" w14:textId="77777777" w:rsidR="0073151A" w:rsidRPr="006E7BAE" w:rsidRDefault="0073151A" w:rsidP="0073151A"/>
      <w:p w14:paraId="65F4DEC0" w14:textId="77777777" w:rsidR="0073151A" w:rsidRPr="006E7BAE" w:rsidRDefault="0073151A" w:rsidP="0073151A"/>
      <w:p w14:paraId="65F4DEC1" w14:textId="77777777" w:rsidR="0073151A" w:rsidRDefault="0073151A" w:rsidP="0073151A"/>
      <w:p w14:paraId="65F4DEC2" w14:textId="77777777" w:rsidR="0073151A" w:rsidRDefault="0073151A" w:rsidP="0073151A"/>
      <w:p w14:paraId="65F4DEC3" w14:textId="77777777" w:rsidR="0073151A" w:rsidRDefault="0073151A" w:rsidP="0073151A"/>
      <w:p w14:paraId="65F4DEC4" w14:textId="77777777" w:rsidR="0073151A" w:rsidRDefault="0073151A" w:rsidP="0073151A"/>
      <w:p w14:paraId="65F4DEC5" w14:textId="77777777" w:rsidR="0073151A" w:rsidRDefault="0073151A" w:rsidP="0073151A"/>
      <w:p w14:paraId="65F4DEC6" w14:textId="77777777" w:rsidR="0073151A" w:rsidRPr="006E7BAE" w:rsidRDefault="0073151A" w:rsidP="0073151A"/>
      <w:p w14:paraId="65F4DEC7" w14:textId="77777777" w:rsidR="00ED265D" w:rsidRPr="0073151A" w:rsidRDefault="009065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867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182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65C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7235"/>
    <w:rsid w:val="00B158E3"/>
    <w:rsid w:val="00B26335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32D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F4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30E215C-68EF-41CB-A0F5-2939509BD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DCA3-8A43-43A0-9103-94848213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E64ED-6135-4AC1-90CC-A71F0A16FFC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2020-11-06T19:58:00Z</dcterms:created>
  <dcterms:modified xsi:type="dcterms:W3CDTF">2020-11-06T19:58:00Z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