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0B2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39428</w:t>
      </w:r>
      <w:r w:rsidR="00E81C0B" w:rsidRPr="001E26DB">
        <w:t>     </w:t>
      </w:r>
    </w:p>
    <w:bookmarkEnd w:id="0"/>
    <w:p w14:paraId="0E260B2A" w14:textId="77777777" w:rsidR="009F436C" w:rsidRPr="001E26DB" w:rsidRDefault="009F436C" w:rsidP="00382FEC"/>
    <w:p w14:paraId="0E260B2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260B2F" w14:textId="77777777" w:rsidTr="00B37A52">
        <w:tc>
          <w:tcPr>
            <w:tcW w:w="2269" w:type="pct"/>
          </w:tcPr>
          <w:p w14:paraId="0E260B2C" w14:textId="77777777" w:rsidR="00417FB7" w:rsidRPr="001E26DB" w:rsidRDefault="0062554E" w:rsidP="00740F9F">
            <w:r>
              <w:t xml:space="preserve">Le </w:t>
            </w:r>
            <w:r w:rsidR="00740F9F">
              <w:t xml:space="preserve">18 mars </w:t>
            </w:r>
            <w:r>
              <w:t>2021</w:t>
            </w:r>
          </w:p>
        </w:tc>
        <w:tc>
          <w:tcPr>
            <w:tcW w:w="381" w:type="pct"/>
          </w:tcPr>
          <w:p w14:paraId="0E260B2D" w14:textId="77777777" w:rsidR="00417FB7" w:rsidRPr="001E26DB" w:rsidRDefault="00417FB7" w:rsidP="00382FEC"/>
        </w:tc>
        <w:tc>
          <w:tcPr>
            <w:tcW w:w="2350" w:type="pct"/>
          </w:tcPr>
          <w:p w14:paraId="0E260B2E" w14:textId="77777777" w:rsidR="00417FB7" w:rsidRPr="001E26DB" w:rsidRDefault="00740F9F" w:rsidP="0027081E">
            <w:pPr>
              <w:rPr>
                <w:lang w:val="en-CA"/>
              </w:rPr>
            </w:pPr>
            <w:r>
              <w:t>March 18</w:t>
            </w:r>
            <w:r w:rsidR="0062554E">
              <w:t>, 2021</w:t>
            </w:r>
          </w:p>
        </w:tc>
      </w:tr>
      <w:tr w:rsidR="00C2612E" w:rsidRPr="0062554E" w14:paraId="0E260B3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260B3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260B3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60B3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E260B41" w14:textId="77777777" w:rsidTr="006A1E6D">
        <w:tc>
          <w:tcPr>
            <w:tcW w:w="2269" w:type="pct"/>
          </w:tcPr>
          <w:p w14:paraId="0E260B34" w14:textId="77777777" w:rsidR="001918E2" w:rsidRDefault="00740F9F">
            <w:pPr>
              <w:pStyle w:val="SCCLsocPrefix"/>
            </w:pPr>
            <w:r>
              <w:t>ENTRE :</w:t>
            </w:r>
            <w:r>
              <w:br/>
            </w:r>
          </w:p>
          <w:p w14:paraId="0E260B35" w14:textId="0438C6CE" w:rsidR="001918E2" w:rsidRDefault="00740F9F">
            <w:pPr>
              <w:pStyle w:val="SCCLsocParty"/>
            </w:pPr>
            <w:r>
              <w:t>Richard Lassonde</w:t>
            </w:r>
            <w:r w:rsidR="00000981">
              <w:t xml:space="preserve"> et </w:t>
            </w:r>
            <w:r>
              <w:t>Guy Couture</w:t>
            </w:r>
            <w:r>
              <w:br/>
            </w:r>
          </w:p>
          <w:p w14:paraId="0E260B36" w14:textId="77777777" w:rsidR="001918E2" w:rsidRDefault="00740F9F">
            <w:pPr>
              <w:pStyle w:val="SCCLsocPartyRole"/>
            </w:pPr>
            <w:r>
              <w:t>Demandeurs</w:t>
            </w:r>
            <w:r>
              <w:br/>
            </w:r>
          </w:p>
          <w:p w14:paraId="0E260B37" w14:textId="77777777" w:rsidR="001918E2" w:rsidRDefault="00740F9F">
            <w:pPr>
              <w:pStyle w:val="SCCLsocVersus"/>
            </w:pPr>
            <w:r>
              <w:t>- et -</w:t>
            </w:r>
            <w:r>
              <w:br/>
            </w:r>
          </w:p>
          <w:p w14:paraId="0E260B38" w14:textId="77777777" w:rsidR="001918E2" w:rsidRDefault="00740F9F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0E260B39" w14:textId="77777777" w:rsidR="001918E2" w:rsidRDefault="00740F9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E260B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260B3B" w14:textId="77777777" w:rsidR="001918E2" w:rsidRPr="00740F9F" w:rsidRDefault="00740F9F">
            <w:pPr>
              <w:pStyle w:val="SCCLsocPrefix"/>
              <w:rPr>
                <w:lang w:val="en-US"/>
              </w:rPr>
            </w:pPr>
            <w:r w:rsidRPr="00740F9F">
              <w:rPr>
                <w:lang w:val="en-US"/>
              </w:rPr>
              <w:t>BETWEEN:</w:t>
            </w:r>
            <w:r w:rsidRPr="00740F9F">
              <w:rPr>
                <w:lang w:val="en-US"/>
              </w:rPr>
              <w:br/>
            </w:r>
          </w:p>
          <w:p w14:paraId="0E260B3C" w14:textId="112F7DEB" w:rsidR="001918E2" w:rsidRPr="00740F9F" w:rsidRDefault="00740F9F">
            <w:pPr>
              <w:pStyle w:val="SCCLsocParty"/>
              <w:rPr>
                <w:lang w:val="en-US"/>
              </w:rPr>
            </w:pPr>
            <w:r w:rsidRPr="00740F9F">
              <w:rPr>
                <w:lang w:val="en-US"/>
              </w:rPr>
              <w:t>Richard Lassonde</w:t>
            </w:r>
            <w:r w:rsidR="00000981">
              <w:rPr>
                <w:lang w:val="en-US"/>
              </w:rPr>
              <w:t xml:space="preserve"> and</w:t>
            </w:r>
            <w:r w:rsidRPr="00740F9F">
              <w:rPr>
                <w:lang w:val="en-US"/>
              </w:rPr>
              <w:t xml:space="preserve"> Guy Couture</w:t>
            </w:r>
            <w:r w:rsidRPr="00740F9F">
              <w:rPr>
                <w:lang w:val="en-US"/>
              </w:rPr>
              <w:br/>
            </w:r>
          </w:p>
          <w:p w14:paraId="0E260B3D" w14:textId="77777777" w:rsidR="001918E2" w:rsidRPr="00740F9F" w:rsidRDefault="00740F9F">
            <w:pPr>
              <w:pStyle w:val="SCCLsocPartyRole"/>
              <w:rPr>
                <w:lang w:val="en-US"/>
              </w:rPr>
            </w:pPr>
            <w:r w:rsidRPr="00740F9F">
              <w:rPr>
                <w:lang w:val="en-US"/>
              </w:rPr>
              <w:t>Applicants</w:t>
            </w:r>
            <w:r w:rsidRPr="00740F9F">
              <w:rPr>
                <w:lang w:val="en-US"/>
              </w:rPr>
              <w:br/>
            </w:r>
          </w:p>
          <w:p w14:paraId="0E260B3E" w14:textId="77777777" w:rsidR="001918E2" w:rsidRPr="00727BB5" w:rsidRDefault="00740F9F">
            <w:pPr>
              <w:pStyle w:val="SCCLsocVersus"/>
            </w:pPr>
            <w:r w:rsidRPr="00727BB5">
              <w:t>- and -</w:t>
            </w:r>
            <w:r w:rsidRPr="00727BB5">
              <w:br/>
            </w:r>
          </w:p>
          <w:p w14:paraId="0E260B3F" w14:textId="3FBDF480" w:rsidR="001918E2" w:rsidRDefault="00727BB5">
            <w:pPr>
              <w:pStyle w:val="SCCLsocParty"/>
            </w:pPr>
            <w:r>
              <w:t>Attorney General of Quebec</w:t>
            </w:r>
            <w:r w:rsidR="00740F9F">
              <w:br/>
            </w:r>
          </w:p>
          <w:p w14:paraId="0E260B40" w14:textId="77777777" w:rsidR="001918E2" w:rsidRDefault="00740F9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E260B4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260B42" w14:textId="77777777" w:rsidR="00824412" w:rsidRPr="00740F9F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260B43" w14:textId="77777777" w:rsidR="00824412" w:rsidRPr="00740F9F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60B44" w14:textId="77777777" w:rsidR="00824412" w:rsidRPr="00740F9F" w:rsidRDefault="00824412" w:rsidP="00B408F8"/>
        </w:tc>
      </w:tr>
      <w:tr w:rsidR="00824412" w:rsidRPr="00727BB5" w14:paraId="0E260B51" w14:textId="77777777" w:rsidTr="00B37A52">
        <w:tc>
          <w:tcPr>
            <w:tcW w:w="2269" w:type="pct"/>
          </w:tcPr>
          <w:p w14:paraId="0E260B4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260B47" w14:textId="77777777" w:rsidR="0027081E" w:rsidRPr="001E26DB" w:rsidRDefault="0027081E" w:rsidP="0027081E">
            <w:pPr>
              <w:jc w:val="center"/>
            </w:pPr>
          </w:p>
          <w:p w14:paraId="0E260B4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740F9F">
              <w:t xml:space="preserve"> 500-09-027852-185,</w:t>
            </w:r>
            <w:r w:rsidRPr="001E26DB">
              <w:t xml:space="preserve"> </w:t>
            </w:r>
            <w:r w:rsidR="00740F9F">
              <w:t xml:space="preserve">2020 QCCA 1198, </w:t>
            </w:r>
            <w:r w:rsidRPr="001E26DB">
              <w:t xml:space="preserve">daté du </w:t>
            </w:r>
            <w:r>
              <w:t>18 septembre 2020</w:t>
            </w:r>
            <w:r w:rsidRPr="001E26DB">
              <w:t xml:space="preserve">, est </w:t>
            </w:r>
            <w:r w:rsidR="00740F9F">
              <w:t>rejetée sans dépens.</w:t>
            </w:r>
          </w:p>
          <w:p w14:paraId="0E260B49" w14:textId="77777777" w:rsidR="00622562" w:rsidRDefault="00622562" w:rsidP="0027081E">
            <w:pPr>
              <w:jc w:val="both"/>
            </w:pPr>
          </w:p>
          <w:p w14:paraId="0E260B4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260B4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260B4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260B4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260B4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40F9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40F9F" w:rsidRPr="00740F9F">
              <w:rPr>
                <w:lang w:val="en-US"/>
              </w:rPr>
              <w:t xml:space="preserve">500-09-027852-185, </w:t>
            </w:r>
            <w:r w:rsidR="00740F9F">
              <w:rPr>
                <w:lang w:val="en-US"/>
              </w:rPr>
              <w:t xml:space="preserve">2020 QCCA 1198, </w:t>
            </w:r>
            <w:r w:rsidRPr="001E26DB">
              <w:rPr>
                <w:lang w:val="en-CA"/>
              </w:rPr>
              <w:t xml:space="preserve">dated </w:t>
            </w:r>
            <w:r w:rsidRPr="00740F9F">
              <w:rPr>
                <w:lang w:val="en-US"/>
              </w:rPr>
              <w:t>September 18, 2020</w:t>
            </w:r>
            <w:r w:rsidR="00740F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40F9F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260B4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E260B5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260B52" w14:textId="77777777" w:rsidR="009F436C" w:rsidRPr="002C29B6" w:rsidRDefault="009F436C" w:rsidP="00382FEC">
      <w:pPr>
        <w:rPr>
          <w:lang w:val="en-US"/>
        </w:rPr>
      </w:pPr>
    </w:p>
    <w:p w14:paraId="0E260B53" w14:textId="77777777" w:rsidR="009F436C" w:rsidRPr="002C29B6" w:rsidRDefault="009F436C" w:rsidP="00417FB7">
      <w:pPr>
        <w:jc w:val="center"/>
        <w:rPr>
          <w:lang w:val="en-US"/>
        </w:rPr>
      </w:pPr>
    </w:p>
    <w:p w14:paraId="0E260B54" w14:textId="77777777" w:rsidR="009F436C" w:rsidRPr="002C29B6" w:rsidRDefault="009F436C" w:rsidP="00417FB7">
      <w:pPr>
        <w:jc w:val="center"/>
        <w:rPr>
          <w:lang w:val="en-US"/>
        </w:rPr>
      </w:pPr>
    </w:p>
    <w:p w14:paraId="0E260B55" w14:textId="77777777" w:rsidR="00655333" w:rsidRPr="00740F9F" w:rsidRDefault="00655333" w:rsidP="00655333">
      <w:pPr>
        <w:jc w:val="center"/>
        <w:rPr>
          <w:lang w:val="en-US"/>
        </w:rPr>
      </w:pPr>
    </w:p>
    <w:p w14:paraId="0E260B5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260B5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E260B58" w14:textId="77777777" w:rsidR="009F436C" w:rsidRPr="002C29B6" w:rsidRDefault="009F436C" w:rsidP="00740F9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60B5B" w14:textId="77777777" w:rsidR="00D27D4E" w:rsidRDefault="00D27D4E">
      <w:r>
        <w:separator/>
      </w:r>
    </w:p>
  </w:endnote>
  <w:endnote w:type="continuationSeparator" w:id="0">
    <w:p w14:paraId="0E260B5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60B59" w14:textId="77777777" w:rsidR="00D27D4E" w:rsidRDefault="00D27D4E">
      <w:r>
        <w:separator/>
      </w:r>
    </w:p>
  </w:footnote>
  <w:footnote w:type="continuationSeparator" w:id="0">
    <w:p w14:paraId="0E260B5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0B5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40F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260B5E" w14:textId="77777777" w:rsidR="00401B64" w:rsidRDefault="00401B64" w:rsidP="00401B64">
    <w:pPr>
      <w:rPr>
        <w:szCs w:val="24"/>
      </w:rPr>
    </w:pPr>
  </w:p>
  <w:p w14:paraId="0E260B5F" w14:textId="77777777" w:rsidR="00401B64" w:rsidRDefault="00401B64" w:rsidP="00401B64">
    <w:pPr>
      <w:rPr>
        <w:szCs w:val="24"/>
      </w:rPr>
    </w:pPr>
  </w:p>
  <w:p w14:paraId="0E260B6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39428</w:t>
    </w:r>
    <w:r w:rsidR="00401B64">
      <w:rPr>
        <w:szCs w:val="24"/>
      </w:rPr>
      <w:t>     </w:t>
    </w:r>
  </w:p>
  <w:p w14:paraId="0E260B6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260B62" w14:textId="77777777" w:rsidR="000452C9" w:rsidRDefault="000452C9" w:rsidP="000452C9"/>
      <w:p w14:paraId="0E260B63" w14:textId="77777777" w:rsidR="000452C9" w:rsidRPr="001E26DB" w:rsidRDefault="000452C9" w:rsidP="000452C9"/>
      <w:p w14:paraId="0E260B64" w14:textId="77777777" w:rsidR="000452C9" w:rsidRPr="001E26DB" w:rsidRDefault="000452C9" w:rsidP="000452C9"/>
      <w:p w14:paraId="0E260B65" w14:textId="77777777" w:rsidR="000452C9" w:rsidRDefault="000452C9" w:rsidP="000452C9"/>
      <w:p w14:paraId="0E260B66" w14:textId="77777777" w:rsidR="000452C9" w:rsidRDefault="000452C9" w:rsidP="000452C9"/>
      <w:p w14:paraId="0E260B67" w14:textId="77777777" w:rsidR="000452C9" w:rsidRDefault="000452C9" w:rsidP="000452C9"/>
      <w:p w14:paraId="0E260B68" w14:textId="77777777" w:rsidR="000452C9" w:rsidRDefault="000452C9" w:rsidP="000452C9"/>
      <w:p w14:paraId="0E260B69" w14:textId="77777777" w:rsidR="000452C9" w:rsidRPr="001E26DB" w:rsidRDefault="000452C9" w:rsidP="000452C9"/>
      <w:p w14:paraId="0E260B6A" w14:textId="77777777" w:rsidR="000452C9" w:rsidRPr="001E26DB" w:rsidRDefault="000452C9" w:rsidP="000452C9"/>
      <w:p w14:paraId="0E260B6B" w14:textId="77777777" w:rsidR="000452C9" w:rsidRDefault="000452C9" w:rsidP="000452C9">
        <w:pPr>
          <w:pStyle w:val="Header"/>
        </w:pPr>
      </w:p>
      <w:p w14:paraId="0E260B6C" w14:textId="77777777" w:rsidR="001D6D96" w:rsidRPr="000452C9" w:rsidRDefault="000257C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0981"/>
    <w:rsid w:val="0000528B"/>
    <w:rsid w:val="00011960"/>
    <w:rsid w:val="00014928"/>
    <w:rsid w:val="0002577E"/>
    <w:rsid w:val="000257C5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18E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7BB5"/>
    <w:rsid w:val="007372EA"/>
    <w:rsid w:val="00740F9F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260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7F6850D-7F5E-474E-9956-34416CD4A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E1EC6-4EF0-4381-B740-F07219E5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91E1B-F91A-43F1-9B0E-793BD55CB0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2021-03-15T19:20:00Z</dcterms:created>
  <dcterms:modified xsi:type="dcterms:W3CDTF">2021-03-15T19:20:00Z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