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6C7C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39539</w:t>
      </w:r>
      <w:r w:rsidR="0016666F" w:rsidRPr="006E7BAE">
        <w:t>     </w:t>
      </w:r>
    </w:p>
    <w:bookmarkEnd w:id="0"/>
    <w:p w14:paraId="31C6C7C5" w14:textId="77777777" w:rsidR="009F436C" w:rsidRPr="006E7BAE" w:rsidRDefault="009F436C" w:rsidP="00382FEC"/>
    <w:p w14:paraId="31C6C7C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C6C7CA" w14:textId="77777777" w:rsidTr="00C173B0">
        <w:tc>
          <w:tcPr>
            <w:tcW w:w="2269" w:type="pct"/>
          </w:tcPr>
          <w:p w14:paraId="31C6C7C7" w14:textId="77777777" w:rsidR="00417FB7" w:rsidRPr="006E7BAE" w:rsidRDefault="00543EDD" w:rsidP="007E5F0D">
            <w:r>
              <w:t xml:space="preserve">April </w:t>
            </w:r>
            <w:r w:rsidR="007E5F0D">
              <w:t>22</w:t>
            </w:r>
            <w:r>
              <w:t>, 2021</w:t>
            </w:r>
          </w:p>
        </w:tc>
        <w:tc>
          <w:tcPr>
            <w:tcW w:w="381" w:type="pct"/>
          </w:tcPr>
          <w:p w14:paraId="31C6C7C8" w14:textId="77777777" w:rsidR="00417FB7" w:rsidRPr="006E7BAE" w:rsidRDefault="00417FB7" w:rsidP="00382FEC"/>
        </w:tc>
        <w:tc>
          <w:tcPr>
            <w:tcW w:w="2350" w:type="pct"/>
          </w:tcPr>
          <w:p w14:paraId="31C6C7C9" w14:textId="77777777" w:rsidR="00417FB7" w:rsidRPr="00D83B8C" w:rsidRDefault="00543EDD" w:rsidP="007E5F0D">
            <w:pPr>
              <w:rPr>
                <w:lang w:val="en-US"/>
              </w:rPr>
            </w:pPr>
            <w:r>
              <w:t xml:space="preserve">Le </w:t>
            </w:r>
            <w:r w:rsidR="007E5F0D">
              <w:t>22</w:t>
            </w:r>
            <w:r>
              <w:t xml:space="preserve"> avril 2021</w:t>
            </w:r>
          </w:p>
        </w:tc>
      </w:tr>
      <w:tr w:rsidR="00E12A51" w:rsidRPr="006E7BAE" w14:paraId="31C6C7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C6C7C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C6C7C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C6C7C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1C6C7DC" w14:textId="77777777" w:rsidTr="00C173B0">
        <w:tc>
          <w:tcPr>
            <w:tcW w:w="2269" w:type="pct"/>
          </w:tcPr>
          <w:p w14:paraId="31C6C7CF" w14:textId="77777777" w:rsidR="006246EA" w:rsidRDefault="007E5F0D">
            <w:pPr>
              <w:pStyle w:val="SCCLsocPrefix"/>
            </w:pPr>
            <w:r>
              <w:t>BETWEEN:</w:t>
            </w:r>
            <w:r>
              <w:br/>
            </w:r>
          </w:p>
          <w:p w14:paraId="31C6C7D0" w14:textId="77777777" w:rsidR="006246EA" w:rsidRDefault="007E5F0D">
            <w:pPr>
              <w:pStyle w:val="SCCLsocParty"/>
            </w:pPr>
            <w:r>
              <w:t>Named Person #3</w:t>
            </w:r>
            <w:r>
              <w:br/>
            </w:r>
          </w:p>
          <w:p w14:paraId="31C6C7D1" w14:textId="77777777" w:rsidR="006246EA" w:rsidRDefault="007E5F0D">
            <w:pPr>
              <w:pStyle w:val="SCCLsocPartyRole"/>
            </w:pPr>
            <w:r>
              <w:t>Applicant</w:t>
            </w:r>
            <w:r>
              <w:br/>
            </w:r>
          </w:p>
          <w:p w14:paraId="31C6C7D2" w14:textId="77777777" w:rsidR="006246EA" w:rsidRDefault="007E5F0D">
            <w:pPr>
              <w:pStyle w:val="SCCLsocVersus"/>
            </w:pPr>
            <w:r>
              <w:t>- and -</w:t>
            </w:r>
            <w:r>
              <w:br/>
            </w:r>
          </w:p>
          <w:p w14:paraId="31C6C7D3" w14:textId="77777777" w:rsidR="006246EA" w:rsidRDefault="007E5F0D">
            <w:pPr>
              <w:pStyle w:val="SCCLsocParty"/>
            </w:pPr>
            <w:r>
              <w:t>Her Majesty the Queen</w:t>
            </w:r>
            <w:r>
              <w:br/>
            </w:r>
          </w:p>
          <w:p w14:paraId="31C6C7D4" w14:textId="77777777" w:rsidR="006246EA" w:rsidRDefault="007E5F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C6C7D5" w14:textId="77777777" w:rsidR="00824412" w:rsidRPr="006E7BAE" w:rsidRDefault="00824412" w:rsidP="00375294"/>
        </w:tc>
        <w:tc>
          <w:tcPr>
            <w:tcW w:w="2350" w:type="pct"/>
          </w:tcPr>
          <w:p w14:paraId="31C6C7D6" w14:textId="77777777" w:rsidR="006246EA" w:rsidRPr="00514EF6" w:rsidRDefault="007E5F0D">
            <w:pPr>
              <w:pStyle w:val="SCCLsocPrefix"/>
              <w:rPr>
                <w:lang w:val="fr-CA"/>
              </w:rPr>
            </w:pPr>
            <w:r w:rsidRPr="00514EF6">
              <w:rPr>
                <w:lang w:val="fr-CA"/>
              </w:rPr>
              <w:t>ENTRE :</w:t>
            </w:r>
            <w:r w:rsidRPr="00514EF6">
              <w:rPr>
                <w:lang w:val="fr-CA"/>
              </w:rPr>
              <w:br/>
            </w:r>
          </w:p>
          <w:p w14:paraId="31C6C7D7" w14:textId="77777777" w:rsidR="006246EA" w:rsidRPr="00514EF6" w:rsidRDefault="007E5F0D">
            <w:pPr>
              <w:pStyle w:val="SCCLsocParty"/>
              <w:rPr>
                <w:lang w:val="fr-CA"/>
              </w:rPr>
            </w:pPr>
            <w:r w:rsidRPr="00514EF6">
              <w:rPr>
                <w:lang w:val="fr-CA"/>
              </w:rPr>
              <w:t>Named Person #3</w:t>
            </w:r>
            <w:r w:rsidRPr="00514EF6">
              <w:rPr>
                <w:lang w:val="fr-CA"/>
              </w:rPr>
              <w:br/>
            </w:r>
          </w:p>
          <w:p w14:paraId="31C6C7D8" w14:textId="75FA0861" w:rsidR="006246EA" w:rsidRPr="00514EF6" w:rsidRDefault="007E5F0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CC62B0">
              <w:rPr>
                <w:lang w:val="fr-CA"/>
              </w:rPr>
              <w:t>ur</w:t>
            </w:r>
            <w:r w:rsidRPr="00514EF6">
              <w:rPr>
                <w:lang w:val="fr-CA"/>
              </w:rPr>
              <w:br/>
            </w:r>
          </w:p>
          <w:p w14:paraId="31C6C7D9" w14:textId="77777777" w:rsidR="006246EA" w:rsidRPr="00514EF6" w:rsidRDefault="007E5F0D">
            <w:pPr>
              <w:pStyle w:val="SCCLsocVersus"/>
              <w:rPr>
                <w:lang w:val="fr-CA"/>
              </w:rPr>
            </w:pPr>
            <w:r w:rsidRPr="00514EF6">
              <w:rPr>
                <w:lang w:val="fr-CA"/>
              </w:rPr>
              <w:t>- et -</w:t>
            </w:r>
            <w:r w:rsidRPr="00514EF6">
              <w:rPr>
                <w:lang w:val="fr-CA"/>
              </w:rPr>
              <w:br/>
            </w:r>
          </w:p>
          <w:p w14:paraId="31C6C7DA" w14:textId="77777777" w:rsidR="006246EA" w:rsidRPr="00514EF6" w:rsidRDefault="007E5F0D">
            <w:pPr>
              <w:pStyle w:val="SCCLsocParty"/>
              <w:rPr>
                <w:lang w:val="fr-CA"/>
              </w:rPr>
            </w:pPr>
            <w:r w:rsidRPr="00514EF6">
              <w:rPr>
                <w:lang w:val="fr-CA"/>
              </w:rPr>
              <w:t>Sa Majesté la Reine</w:t>
            </w:r>
            <w:r w:rsidRPr="00514EF6">
              <w:rPr>
                <w:lang w:val="fr-CA"/>
              </w:rPr>
              <w:br/>
            </w:r>
          </w:p>
          <w:p w14:paraId="31C6C7DB" w14:textId="77777777" w:rsidR="006246EA" w:rsidRDefault="007E5F0D">
            <w:pPr>
              <w:pStyle w:val="SCCLsocPartyRole"/>
            </w:pPr>
            <w:r>
              <w:t>Intimée</w:t>
            </w:r>
          </w:p>
        </w:tc>
      </w:tr>
      <w:tr w:rsidR="00824412" w:rsidRPr="006E7BAE" w14:paraId="31C6C7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C6C7D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C6C7D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C6C7D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4EF6" w14:paraId="31C6C7EA" w14:textId="77777777" w:rsidTr="00C173B0">
        <w:tc>
          <w:tcPr>
            <w:tcW w:w="2269" w:type="pct"/>
          </w:tcPr>
          <w:p w14:paraId="31C6C7E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C6C7E2" w14:textId="77777777" w:rsidR="00824412" w:rsidRPr="006E7BAE" w:rsidRDefault="00824412" w:rsidP="00417FB7">
            <w:pPr>
              <w:jc w:val="center"/>
            </w:pPr>
          </w:p>
          <w:p w14:paraId="31C6C7E3" w14:textId="77777777" w:rsidR="00824412" w:rsidRDefault="007E5F0D" w:rsidP="00011960">
            <w:pPr>
              <w:jc w:val="both"/>
            </w:pPr>
            <w:r w:rsidRPr="007E5F0D">
              <w:t>The motion for an extension of time to serve and file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Ontario Superior Court of Justice</w:t>
            </w:r>
            <w:r w:rsidR="00824412" w:rsidRPr="006E7BAE">
              <w:t xml:space="preserve">, Number </w:t>
            </w:r>
            <w:r w:rsidR="00824412">
              <w:t>CR-19-1616</w:t>
            </w:r>
            <w:r w:rsidR="00824412" w:rsidRPr="006E7BAE">
              <w:t xml:space="preserve">, dated </w:t>
            </w:r>
            <w:r w:rsidR="00824412">
              <w:t>June 2, 2020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31C6C7E4" w14:textId="77777777" w:rsidR="003F6511" w:rsidRDefault="003F6511" w:rsidP="00011960">
            <w:pPr>
              <w:jc w:val="both"/>
            </w:pPr>
          </w:p>
          <w:p w14:paraId="31C6C7E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1C6C7E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C6C7E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C6C7E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C6C7E9" w14:textId="77777777" w:rsidR="003F6511" w:rsidRPr="006E7BAE" w:rsidRDefault="007E5F0D" w:rsidP="007E5F0D">
            <w:pPr>
              <w:jc w:val="both"/>
              <w:rPr>
                <w:lang w:val="fr-CA"/>
              </w:rPr>
            </w:pPr>
            <w:r w:rsidRPr="007E5F0D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14EF6">
              <w:rPr>
                <w:lang w:val="fr-CA"/>
              </w:rPr>
              <w:t>Cour supérieure de justice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14EF6">
              <w:rPr>
                <w:lang w:val="fr-CA"/>
              </w:rPr>
              <w:t>CR-19-1616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14EF6">
              <w:rPr>
                <w:lang w:val="fr-CA"/>
              </w:rPr>
              <w:t>2 juin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1C6C7EB" w14:textId="77777777" w:rsidR="009F436C" w:rsidRPr="00D83B8C" w:rsidRDefault="009F436C" w:rsidP="00382FEC">
      <w:pPr>
        <w:rPr>
          <w:lang w:val="fr-CA"/>
        </w:rPr>
      </w:pPr>
    </w:p>
    <w:p w14:paraId="31C6C7EC" w14:textId="77777777" w:rsidR="009F436C" w:rsidRPr="00D83B8C" w:rsidRDefault="009F436C" w:rsidP="00417FB7">
      <w:pPr>
        <w:jc w:val="center"/>
        <w:rPr>
          <w:lang w:val="fr-CA"/>
        </w:rPr>
      </w:pPr>
    </w:p>
    <w:p w14:paraId="48EA5867" w14:textId="77777777" w:rsidR="00060BDD" w:rsidRDefault="00060BDD" w:rsidP="00417FB7">
      <w:pPr>
        <w:jc w:val="center"/>
        <w:rPr>
          <w:lang w:val="fr-CA"/>
        </w:rPr>
      </w:pPr>
    </w:p>
    <w:p w14:paraId="31C6C7F0" w14:textId="77777777" w:rsidR="009F436C" w:rsidRDefault="009F436C" w:rsidP="00C1281E">
      <w:pPr>
        <w:rPr>
          <w:lang w:val="fr-CA"/>
        </w:rPr>
      </w:pPr>
    </w:p>
    <w:p w14:paraId="31C6C7F1" w14:textId="77777777" w:rsidR="007E5F0D" w:rsidRPr="00D83B8C" w:rsidRDefault="007E5F0D" w:rsidP="00417FB7">
      <w:pPr>
        <w:jc w:val="center"/>
        <w:rPr>
          <w:lang w:val="fr-CA"/>
        </w:rPr>
      </w:pPr>
    </w:p>
    <w:p w14:paraId="31C6C7F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C6C7F3" w14:textId="77777777" w:rsidR="008F53F3" w:rsidRPr="00A252FA" w:rsidRDefault="003A37CF" w:rsidP="007E5F0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1C6C7F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6C7F7" w14:textId="77777777" w:rsidR="00983D48" w:rsidRDefault="00983D48">
      <w:r>
        <w:separator/>
      </w:r>
    </w:p>
  </w:endnote>
  <w:endnote w:type="continuationSeparator" w:id="0">
    <w:p w14:paraId="31C6C7F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C7F5" w14:textId="77777777" w:rsidR="00983D48" w:rsidRDefault="00983D48">
      <w:r>
        <w:separator/>
      </w:r>
    </w:p>
  </w:footnote>
  <w:footnote w:type="continuationSeparator" w:id="0">
    <w:p w14:paraId="31C6C7F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C7F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E5F0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C6C7FA" w14:textId="77777777" w:rsidR="008F53F3" w:rsidRDefault="008F53F3" w:rsidP="008F53F3">
    <w:pPr>
      <w:rPr>
        <w:szCs w:val="24"/>
      </w:rPr>
    </w:pPr>
  </w:p>
  <w:p w14:paraId="31C6C7FB" w14:textId="77777777" w:rsidR="008F53F3" w:rsidRDefault="008F53F3" w:rsidP="008F53F3">
    <w:pPr>
      <w:rPr>
        <w:szCs w:val="24"/>
      </w:rPr>
    </w:pPr>
  </w:p>
  <w:p w14:paraId="31C6C7F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39539</w:t>
    </w:r>
    <w:r>
      <w:rPr>
        <w:szCs w:val="24"/>
      </w:rPr>
      <w:t>     </w:t>
    </w:r>
  </w:p>
  <w:p w14:paraId="31C6C7F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C6C7FE" w14:textId="77777777" w:rsidR="0073151A" w:rsidRDefault="0073151A" w:rsidP="0073151A"/>
      <w:p w14:paraId="31C6C7FF" w14:textId="77777777" w:rsidR="0073151A" w:rsidRPr="006E7BAE" w:rsidRDefault="0073151A" w:rsidP="0073151A"/>
      <w:p w14:paraId="31C6C800" w14:textId="77777777" w:rsidR="0073151A" w:rsidRPr="006E7BAE" w:rsidRDefault="0073151A" w:rsidP="0073151A"/>
      <w:p w14:paraId="31C6C801" w14:textId="77777777" w:rsidR="0073151A" w:rsidRPr="006E7BAE" w:rsidRDefault="0073151A" w:rsidP="0073151A"/>
      <w:p w14:paraId="31C6C802" w14:textId="77777777" w:rsidR="0073151A" w:rsidRDefault="0073151A" w:rsidP="0073151A"/>
      <w:p w14:paraId="31C6C803" w14:textId="77777777" w:rsidR="0073151A" w:rsidRDefault="0073151A" w:rsidP="0073151A"/>
      <w:p w14:paraId="31C6C804" w14:textId="77777777" w:rsidR="0073151A" w:rsidRDefault="0073151A" w:rsidP="0073151A"/>
      <w:p w14:paraId="31C6C805" w14:textId="77777777" w:rsidR="0073151A" w:rsidRDefault="0073151A" w:rsidP="0073151A"/>
      <w:p w14:paraId="31C6C806" w14:textId="77777777" w:rsidR="0073151A" w:rsidRDefault="0073151A" w:rsidP="0073151A"/>
      <w:p w14:paraId="31C6C807" w14:textId="77777777" w:rsidR="0073151A" w:rsidRPr="006E7BAE" w:rsidRDefault="0073151A" w:rsidP="0073151A"/>
      <w:p w14:paraId="31C6C808" w14:textId="77777777" w:rsidR="00ED265D" w:rsidRPr="0073151A" w:rsidRDefault="000418C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18CC"/>
    <w:rsid w:val="0004338D"/>
    <w:rsid w:val="00054D01"/>
    <w:rsid w:val="00057FAF"/>
    <w:rsid w:val="00060BDD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27297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4EF6"/>
    <w:rsid w:val="00543EDD"/>
    <w:rsid w:val="0055345D"/>
    <w:rsid w:val="00563E2C"/>
    <w:rsid w:val="00587869"/>
    <w:rsid w:val="00612913"/>
    <w:rsid w:val="00614908"/>
    <w:rsid w:val="006246EA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5F0D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1E"/>
    <w:rsid w:val="00C1285B"/>
    <w:rsid w:val="00C173B0"/>
    <w:rsid w:val="00C17F71"/>
    <w:rsid w:val="00C2612E"/>
    <w:rsid w:val="00CB2B73"/>
    <w:rsid w:val="00CC62B0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C6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13966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87680DD-F09E-48E0-8710-B311AB50D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427CA-0099-4463-A0CF-48D026AF1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F4467-FDA5-4318-B148-8D4FD18767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2021-04-19T18:57:00Z</dcterms:created>
  <dcterms:modified xsi:type="dcterms:W3CDTF">2021-04-19T18:57:00Z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